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94D" w:rsidRPr="00455F4E" w:rsidRDefault="00797FB9" w:rsidP="0072759D">
      <w:pPr>
        <w:jc w:val="center"/>
        <w:rPr>
          <w:rFonts w:ascii="Times New Roman" w:hAnsi="Times New Roman" w:cs="Times New Roman"/>
          <w:b/>
          <w:bCs/>
          <w:sz w:val="44"/>
          <w:szCs w:val="44"/>
          <w:u w:val="single"/>
        </w:rPr>
      </w:pPr>
      <w:r>
        <w:rPr>
          <w:rFonts w:ascii="Times New Roman" w:hAnsi="Times New Roman" w:cs="Times New Roman"/>
          <w:b/>
          <w:bCs/>
          <w:sz w:val="44"/>
          <w:szCs w:val="44"/>
          <w:u w:val="single"/>
        </w:rPr>
        <w:t>Study Visit</w:t>
      </w:r>
      <w:r w:rsidR="003B5AC9" w:rsidRPr="00455F4E">
        <w:rPr>
          <w:rFonts w:ascii="Times New Roman" w:hAnsi="Times New Roman" w:cs="Times New Roman"/>
          <w:b/>
          <w:bCs/>
          <w:sz w:val="44"/>
          <w:szCs w:val="44"/>
          <w:u w:val="single"/>
        </w:rPr>
        <w:t xml:space="preserve"> Report</w:t>
      </w:r>
    </w:p>
    <w:p w:rsidR="00455F4E" w:rsidRDefault="00636F12" w:rsidP="00636F12">
      <w:pPr>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RISE</w:t>
      </w:r>
      <w:r w:rsidR="00DC7CD3">
        <w:rPr>
          <w:rFonts w:ascii="Times New Roman" w:hAnsi="Times New Roman" w:cs="Times New Roman"/>
          <w:b/>
          <w:bCs/>
          <w:sz w:val="36"/>
          <w:szCs w:val="36"/>
          <w:u w:val="single"/>
        </w:rPr>
        <w:t xml:space="preserve"> </w:t>
      </w:r>
      <w:r>
        <w:rPr>
          <w:rFonts w:ascii="Times New Roman" w:hAnsi="Times New Roman" w:cs="Times New Roman"/>
          <w:b/>
          <w:bCs/>
          <w:sz w:val="36"/>
          <w:szCs w:val="36"/>
          <w:u w:val="single"/>
        </w:rPr>
        <w:t>ERASMUS+</w:t>
      </w:r>
      <w:r w:rsidR="00DC7CD3">
        <w:rPr>
          <w:rFonts w:ascii="Times New Roman" w:hAnsi="Times New Roman" w:cs="Times New Roman"/>
          <w:b/>
          <w:bCs/>
          <w:sz w:val="36"/>
          <w:szCs w:val="36"/>
          <w:u w:val="single"/>
        </w:rPr>
        <w:t xml:space="preserve"> </w:t>
      </w:r>
      <w:r w:rsidR="00455F4E" w:rsidRPr="00455F4E">
        <w:rPr>
          <w:rFonts w:ascii="Times New Roman" w:hAnsi="Times New Roman" w:cs="Times New Roman"/>
          <w:b/>
          <w:bCs/>
          <w:sz w:val="36"/>
          <w:szCs w:val="36"/>
          <w:u w:val="single"/>
        </w:rPr>
        <w:t>Project</w:t>
      </w:r>
    </w:p>
    <w:p w:rsidR="00082ECA" w:rsidRDefault="00403A74" w:rsidP="00DC7CD3">
      <w:pPr>
        <w:jc w:val="center"/>
        <w:rPr>
          <w:rFonts w:ascii="Times New Roman" w:hAnsi="Times New Roman" w:cs="Times New Roman"/>
          <w:b/>
          <w:bCs/>
          <w:sz w:val="36"/>
          <w:szCs w:val="36"/>
          <w:u w:val="single"/>
        </w:rPr>
      </w:pPr>
      <w:r>
        <w:rPr>
          <w:rFonts w:ascii="Times New Roman" w:hAnsi="Times New Roman" w:cs="Times New Roman"/>
          <w:i/>
          <w:iCs/>
          <w:noProof/>
          <w:sz w:val="24"/>
          <w:szCs w:val="24"/>
        </w:rPr>
        <w:drawing>
          <wp:anchor distT="0" distB="0" distL="114300" distR="114300" simplePos="0" relativeHeight="251659264" behindDoc="0" locked="0" layoutInCell="1" allowOverlap="1" wp14:anchorId="29176CC7" wp14:editId="02B4E9A2">
            <wp:simplePos x="0" y="0"/>
            <wp:positionH relativeFrom="column">
              <wp:posOffset>2979420</wp:posOffset>
            </wp:positionH>
            <wp:positionV relativeFrom="paragraph">
              <wp:posOffset>285750</wp:posOffset>
            </wp:positionV>
            <wp:extent cx="2125980" cy="210439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UT logo.gif"/>
                    <pic:cNvPicPr/>
                  </pic:nvPicPr>
                  <pic:blipFill>
                    <a:blip r:embed="rId6">
                      <a:extLst>
                        <a:ext uri="{28A0092B-C50C-407E-A947-70E740481C1C}">
                          <a14:useLocalDpi xmlns:a14="http://schemas.microsoft.com/office/drawing/2010/main" val="0"/>
                        </a:ext>
                      </a:extLst>
                    </a:blip>
                    <a:stretch>
                      <a:fillRect/>
                    </a:stretch>
                  </pic:blipFill>
                  <pic:spPr>
                    <a:xfrm>
                      <a:off x="0" y="0"/>
                      <a:ext cx="2125980" cy="21043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u w:val="single"/>
        </w:rPr>
        <w:drawing>
          <wp:anchor distT="0" distB="0" distL="114300" distR="114300" simplePos="0" relativeHeight="251660288" behindDoc="0" locked="0" layoutInCell="1" allowOverlap="1" wp14:anchorId="176270D4" wp14:editId="368F4437">
            <wp:simplePos x="0" y="0"/>
            <wp:positionH relativeFrom="column">
              <wp:posOffset>495300</wp:posOffset>
            </wp:positionH>
            <wp:positionV relativeFrom="paragraph">
              <wp:posOffset>3810</wp:posOffset>
            </wp:positionV>
            <wp:extent cx="2315845" cy="2514100"/>
            <wp:effectExtent l="0" t="0" r="825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5845" cy="2514100"/>
                    </a:xfrm>
                    <a:prstGeom prst="rect">
                      <a:avLst/>
                    </a:prstGeom>
                  </pic:spPr>
                </pic:pic>
              </a:graphicData>
            </a:graphic>
            <wp14:sizeRelH relativeFrom="page">
              <wp14:pctWidth>0</wp14:pctWidth>
            </wp14:sizeRelH>
            <wp14:sizeRelV relativeFrom="page">
              <wp14:pctHeight>0</wp14:pctHeight>
            </wp14:sizeRelV>
          </wp:anchor>
        </w:drawing>
      </w:r>
    </w:p>
    <w:p w:rsidR="00082ECA" w:rsidRDefault="00082ECA" w:rsidP="00DC7CD3">
      <w:pPr>
        <w:jc w:val="center"/>
        <w:rPr>
          <w:rFonts w:ascii="Times New Roman" w:hAnsi="Times New Roman" w:cs="Times New Roman"/>
          <w:b/>
          <w:bCs/>
          <w:sz w:val="36"/>
          <w:szCs w:val="36"/>
          <w:u w:val="single"/>
        </w:rPr>
      </w:pPr>
    </w:p>
    <w:p w:rsidR="00082ECA" w:rsidRDefault="00082ECA" w:rsidP="00DC7CD3">
      <w:pPr>
        <w:jc w:val="center"/>
        <w:rPr>
          <w:rFonts w:ascii="Times New Roman" w:hAnsi="Times New Roman" w:cs="Times New Roman"/>
          <w:b/>
          <w:bCs/>
          <w:sz w:val="36"/>
          <w:szCs w:val="36"/>
          <w:u w:val="single"/>
        </w:rPr>
      </w:pPr>
    </w:p>
    <w:p w:rsidR="00082ECA" w:rsidRPr="00082ECA" w:rsidRDefault="00AB5D8A" w:rsidP="006D1009">
      <w:pPr>
        <w:jc w:val="center"/>
        <w:rPr>
          <w:rFonts w:ascii="Times New Roman" w:hAnsi="Times New Roman" w:cs="Times New Roman"/>
          <w:i/>
          <w:iCs/>
          <w:sz w:val="24"/>
          <w:szCs w:val="24"/>
        </w:rPr>
      </w:pPr>
      <w:r w:rsidRPr="00D2572A">
        <w:rPr>
          <w:rFonts w:ascii="Times New Roman" w:hAnsi="Times New Roman" w:cs="Times New Roman"/>
          <w:sz w:val="24"/>
          <w:szCs w:val="24"/>
        </w:rPr>
        <w:t xml:space="preserve"> </w:t>
      </w:r>
    </w:p>
    <w:p w:rsidR="00403A74" w:rsidRDefault="00403A74" w:rsidP="00F7080B">
      <w:pPr>
        <w:ind w:left="720" w:hanging="720"/>
        <w:rPr>
          <w:rFonts w:ascii="Times New Roman" w:hAnsi="Times New Roman" w:cs="Times New Roman"/>
          <w:b/>
          <w:bCs/>
          <w:sz w:val="24"/>
          <w:szCs w:val="24"/>
        </w:rPr>
      </w:pPr>
    </w:p>
    <w:p w:rsidR="00403A74" w:rsidRDefault="00403A74" w:rsidP="00F7080B">
      <w:pPr>
        <w:ind w:left="720" w:hanging="720"/>
        <w:rPr>
          <w:rFonts w:ascii="Times New Roman" w:hAnsi="Times New Roman" w:cs="Times New Roman"/>
          <w:b/>
          <w:bCs/>
          <w:sz w:val="24"/>
          <w:szCs w:val="24"/>
        </w:rPr>
      </w:pPr>
    </w:p>
    <w:p w:rsidR="00403A74" w:rsidRDefault="00403A74" w:rsidP="00F7080B">
      <w:pPr>
        <w:ind w:left="720" w:hanging="720"/>
        <w:rPr>
          <w:rFonts w:ascii="Times New Roman" w:hAnsi="Times New Roman" w:cs="Times New Roman"/>
          <w:b/>
          <w:bCs/>
          <w:sz w:val="24"/>
          <w:szCs w:val="24"/>
        </w:rPr>
      </w:pPr>
    </w:p>
    <w:p w:rsidR="003B5AC9" w:rsidRDefault="003B5AC9" w:rsidP="00403A74">
      <w:pPr>
        <w:ind w:left="720" w:hanging="720"/>
        <w:rPr>
          <w:rFonts w:ascii="Times New Roman" w:hAnsi="Times New Roman" w:cs="Times New Roman"/>
          <w:b/>
          <w:bCs/>
          <w:sz w:val="24"/>
          <w:szCs w:val="24"/>
        </w:rPr>
      </w:pPr>
      <w:r w:rsidRPr="002B40DA">
        <w:rPr>
          <w:rFonts w:ascii="Times New Roman" w:hAnsi="Times New Roman" w:cs="Times New Roman"/>
          <w:b/>
          <w:bCs/>
          <w:sz w:val="24"/>
          <w:szCs w:val="24"/>
        </w:rPr>
        <w:t>To:</w:t>
      </w:r>
      <w:r w:rsidRPr="002B40DA">
        <w:rPr>
          <w:rFonts w:ascii="Times New Roman" w:hAnsi="Times New Roman" w:cs="Times New Roman"/>
          <w:b/>
          <w:bCs/>
          <w:sz w:val="24"/>
          <w:szCs w:val="24"/>
        </w:rPr>
        <w:tab/>
        <w:t xml:space="preserve">Prof. </w:t>
      </w:r>
      <w:r w:rsidR="00621296">
        <w:rPr>
          <w:rFonts w:ascii="Times New Roman" w:hAnsi="Times New Roman" w:cs="Times New Roman"/>
          <w:b/>
          <w:bCs/>
          <w:sz w:val="24"/>
          <w:szCs w:val="24"/>
        </w:rPr>
        <w:t>Wal</w:t>
      </w:r>
      <w:r w:rsidR="008B4A43">
        <w:rPr>
          <w:rFonts w:ascii="Times New Roman" w:hAnsi="Times New Roman" w:cs="Times New Roman"/>
          <w:b/>
          <w:bCs/>
          <w:sz w:val="24"/>
          <w:szCs w:val="24"/>
        </w:rPr>
        <w:t>i</w:t>
      </w:r>
      <w:r w:rsidR="00621296">
        <w:rPr>
          <w:rFonts w:ascii="Times New Roman" w:hAnsi="Times New Roman" w:cs="Times New Roman"/>
          <w:b/>
          <w:bCs/>
          <w:sz w:val="24"/>
          <w:szCs w:val="24"/>
        </w:rPr>
        <w:t>d Sal</w:t>
      </w:r>
      <w:r w:rsidR="008B4A43">
        <w:rPr>
          <w:rFonts w:ascii="Times New Roman" w:hAnsi="Times New Roman" w:cs="Times New Roman"/>
          <w:b/>
          <w:bCs/>
          <w:sz w:val="24"/>
          <w:szCs w:val="24"/>
        </w:rPr>
        <w:t>a</w:t>
      </w:r>
      <w:r w:rsidR="00621296">
        <w:rPr>
          <w:rFonts w:ascii="Times New Roman" w:hAnsi="Times New Roman" w:cs="Times New Roman"/>
          <w:b/>
          <w:bCs/>
          <w:sz w:val="24"/>
          <w:szCs w:val="24"/>
        </w:rPr>
        <w:t>meh</w:t>
      </w:r>
      <w:r w:rsidR="00407C0F">
        <w:rPr>
          <w:rFonts w:ascii="Times New Roman" w:hAnsi="Times New Roman" w:cs="Times New Roman"/>
          <w:b/>
          <w:bCs/>
          <w:sz w:val="24"/>
          <w:szCs w:val="24"/>
        </w:rPr>
        <w:t xml:space="preserve"> / </w:t>
      </w:r>
      <w:r w:rsidR="00636F12">
        <w:rPr>
          <w:rFonts w:ascii="Times New Roman" w:hAnsi="Times New Roman" w:cs="Times New Roman"/>
          <w:b/>
          <w:bCs/>
          <w:sz w:val="24"/>
          <w:szCs w:val="24"/>
        </w:rPr>
        <w:t>RISE</w:t>
      </w:r>
      <w:r w:rsidR="00621296">
        <w:rPr>
          <w:rFonts w:ascii="Times New Roman" w:hAnsi="Times New Roman" w:cs="Times New Roman"/>
          <w:b/>
          <w:bCs/>
          <w:sz w:val="24"/>
          <w:szCs w:val="24"/>
        </w:rPr>
        <w:t xml:space="preserve"> Project Coordinator</w:t>
      </w:r>
    </w:p>
    <w:p w:rsidR="007E64F8" w:rsidRPr="006D1009" w:rsidRDefault="008B4A43" w:rsidP="00407C0F">
      <w:pPr>
        <w:ind w:firstLine="720"/>
        <w:rPr>
          <w:rFonts w:ascii="Times New Roman" w:hAnsi="Times New Roman" w:cs="Times New Roman"/>
          <w:b/>
          <w:bCs/>
          <w:sz w:val="28"/>
          <w:szCs w:val="28"/>
        </w:rPr>
      </w:pPr>
      <w:r w:rsidRPr="006D1009">
        <w:rPr>
          <w:rFonts w:ascii="Times New Roman" w:hAnsi="Times New Roman" w:cs="Times New Roman"/>
          <w:b/>
          <w:bCs/>
          <w:sz w:val="28"/>
          <w:szCs w:val="28"/>
        </w:rPr>
        <w:t>Princess Sumaya University for Technology</w:t>
      </w:r>
    </w:p>
    <w:p w:rsidR="003B5AC9" w:rsidRPr="00F12C8D" w:rsidRDefault="003B5AC9" w:rsidP="006D1009">
      <w:pPr>
        <w:ind w:left="720" w:hanging="720"/>
        <w:rPr>
          <w:rFonts w:ascii="Times New Roman" w:hAnsi="Times New Roman" w:cs="Times New Roman"/>
          <w:b/>
          <w:bCs/>
          <w:sz w:val="24"/>
          <w:szCs w:val="24"/>
        </w:rPr>
      </w:pPr>
      <w:r w:rsidRPr="00F12C8D">
        <w:rPr>
          <w:rFonts w:ascii="Times New Roman" w:hAnsi="Times New Roman" w:cs="Times New Roman"/>
          <w:b/>
          <w:bCs/>
          <w:sz w:val="24"/>
          <w:szCs w:val="24"/>
        </w:rPr>
        <w:t>From:</w:t>
      </w:r>
      <w:r w:rsidRPr="00F12C8D">
        <w:rPr>
          <w:rFonts w:ascii="Times New Roman" w:hAnsi="Times New Roman" w:cs="Times New Roman"/>
          <w:b/>
          <w:bCs/>
          <w:sz w:val="24"/>
          <w:szCs w:val="24"/>
        </w:rPr>
        <w:tab/>
      </w:r>
      <w:proofErr w:type="spellStart"/>
      <w:r w:rsidR="00372A55" w:rsidRPr="00F12C8D">
        <w:rPr>
          <w:rFonts w:ascii="Times New Roman" w:hAnsi="Times New Roman" w:cs="Times New Roman"/>
          <w:b/>
          <w:bCs/>
          <w:sz w:val="24"/>
          <w:szCs w:val="24"/>
        </w:rPr>
        <w:t>Dr</w:t>
      </w:r>
      <w:proofErr w:type="spellEnd"/>
      <w:r w:rsidR="006D1009" w:rsidRPr="00F12C8D">
        <w:rPr>
          <w:rFonts w:ascii="Times New Roman" w:hAnsi="Times New Roman" w:cs="Times New Roman"/>
          <w:b/>
          <w:bCs/>
          <w:sz w:val="24"/>
          <w:szCs w:val="24"/>
        </w:rPr>
        <w:t xml:space="preserve"> Mahmoud </w:t>
      </w:r>
      <w:proofErr w:type="spellStart"/>
      <w:r w:rsidR="006D1009" w:rsidRPr="00F12C8D">
        <w:rPr>
          <w:rFonts w:ascii="Times New Roman" w:hAnsi="Times New Roman" w:cs="Times New Roman"/>
          <w:b/>
          <w:bCs/>
          <w:sz w:val="24"/>
          <w:szCs w:val="24"/>
        </w:rPr>
        <w:t>Owaydah</w:t>
      </w:r>
      <w:proofErr w:type="spellEnd"/>
      <w:r w:rsidR="00403A74" w:rsidRPr="00F12C8D">
        <w:rPr>
          <w:rFonts w:ascii="Times New Roman" w:hAnsi="Times New Roman" w:cs="Times New Roman"/>
          <w:b/>
          <w:bCs/>
          <w:sz w:val="24"/>
          <w:szCs w:val="24"/>
        </w:rPr>
        <w:t xml:space="preserve"> and </w:t>
      </w:r>
      <w:proofErr w:type="spellStart"/>
      <w:r w:rsidR="00403A74" w:rsidRPr="00F12C8D">
        <w:rPr>
          <w:rFonts w:ascii="Times New Roman" w:hAnsi="Times New Roman" w:cs="Times New Roman"/>
          <w:b/>
          <w:bCs/>
          <w:sz w:val="24"/>
          <w:szCs w:val="24"/>
        </w:rPr>
        <w:t>Reem</w:t>
      </w:r>
      <w:proofErr w:type="spellEnd"/>
      <w:r w:rsidR="00403A74" w:rsidRPr="00F12C8D">
        <w:rPr>
          <w:rFonts w:ascii="Times New Roman" w:hAnsi="Times New Roman" w:cs="Times New Roman"/>
          <w:b/>
          <w:bCs/>
          <w:sz w:val="24"/>
          <w:szCs w:val="24"/>
        </w:rPr>
        <w:t xml:space="preserve"> </w:t>
      </w:r>
      <w:proofErr w:type="spellStart"/>
      <w:r w:rsidR="00403A74" w:rsidRPr="00F12C8D">
        <w:rPr>
          <w:rFonts w:ascii="Times New Roman" w:hAnsi="Times New Roman" w:cs="Times New Roman"/>
          <w:b/>
          <w:bCs/>
          <w:sz w:val="24"/>
          <w:szCs w:val="24"/>
        </w:rPr>
        <w:t>Albasha</w:t>
      </w:r>
      <w:proofErr w:type="spellEnd"/>
      <w:r w:rsidR="006D1009" w:rsidRPr="00F12C8D">
        <w:rPr>
          <w:rFonts w:ascii="Times New Roman" w:hAnsi="Times New Roman" w:cs="Times New Roman"/>
          <w:b/>
          <w:bCs/>
          <w:sz w:val="24"/>
          <w:szCs w:val="24"/>
        </w:rPr>
        <w:t xml:space="preserve"> </w:t>
      </w:r>
      <w:r w:rsidR="009753BC" w:rsidRPr="00F12C8D">
        <w:rPr>
          <w:rFonts w:ascii="Times New Roman" w:hAnsi="Times New Roman" w:cs="Times New Roman"/>
          <w:b/>
          <w:bCs/>
          <w:sz w:val="24"/>
          <w:szCs w:val="24"/>
        </w:rPr>
        <w:t xml:space="preserve">/ </w:t>
      </w:r>
      <w:r w:rsidR="006D1009" w:rsidRPr="00F12C8D">
        <w:rPr>
          <w:rFonts w:ascii="Times New Roman" w:hAnsi="Times New Roman" w:cs="Times New Roman"/>
          <w:b/>
          <w:bCs/>
          <w:sz w:val="24"/>
          <w:szCs w:val="24"/>
        </w:rPr>
        <w:t xml:space="preserve">Princess </w:t>
      </w:r>
      <w:proofErr w:type="spellStart"/>
      <w:r w:rsidR="006D1009" w:rsidRPr="00F12C8D">
        <w:rPr>
          <w:rFonts w:ascii="Times New Roman" w:hAnsi="Times New Roman" w:cs="Times New Roman"/>
          <w:b/>
          <w:bCs/>
          <w:sz w:val="24"/>
          <w:szCs w:val="24"/>
        </w:rPr>
        <w:t>Symaya</w:t>
      </w:r>
      <w:proofErr w:type="spellEnd"/>
      <w:r w:rsidR="006D1009" w:rsidRPr="00F12C8D">
        <w:rPr>
          <w:rFonts w:ascii="Times New Roman" w:hAnsi="Times New Roman" w:cs="Times New Roman"/>
          <w:b/>
          <w:bCs/>
          <w:sz w:val="24"/>
          <w:szCs w:val="24"/>
        </w:rPr>
        <w:t xml:space="preserve"> </w:t>
      </w:r>
      <w:r w:rsidR="00AB5D8A" w:rsidRPr="00F12C8D">
        <w:rPr>
          <w:rFonts w:ascii="Times New Roman" w:hAnsi="Times New Roman" w:cs="Times New Roman"/>
          <w:b/>
          <w:bCs/>
          <w:sz w:val="24"/>
          <w:szCs w:val="24"/>
        </w:rPr>
        <w:t>University</w:t>
      </w:r>
      <w:r w:rsidR="006D1009" w:rsidRPr="00F12C8D">
        <w:rPr>
          <w:rFonts w:ascii="Times New Roman" w:hAnsi="Times New Roman" w:cs="Times New Roman"/>
          <w:b/>
          <w:bCs/>
          <w:sz w:val="24"/>
          <w:szCs w:val="24"/>
        </w:rPr>
        <w:t xml:space="preserve"> for Technology.</w:t>
      </w:r>
    </w:p>
    <w:p w:rsidR="003B5AC9" w:rsidRPr="00F12C8D" w:rsidRDefault="003B5AC9" w:rsidP="00F12C8D">
      <w:pPr>
        <w:ind w:left="720" w:hanging="720"/>
        <w:rPr>
          <w:rFonts w:ascii="Times New Roman" w:hAnsi="Times New Roman" w:cs="Times New Roman"/>
          <w:b/>
          <w:bCs/>
          <w:sz w:val="24"/>
          <w:szCs w:val="24"/>
        </w:rPr>
      </w:pPr>
      <w:r w:rsidRPr="00F12C8D">
        <w:rPr>
          <w:rFonts w:ascii="Times New Roman" w:hAnsi="Times New Roman" w:cs="Times New Roman"/>
          <w:b/>
          <w:bCs/>
          <w:sz w:val="24"/>
          <w:szCs w:val="24"/>
        </w:rPr>
        <w:t>Date:</w:t>
      </w:r>
      <w:r w:rsidRPr="00F12C8D">
        <w:rPr>
          <w:rFonts w:ascii="Times New Roman" w:hAnsi="Times New Roman" w:cs="Times New Roman"/>
          <w:b/>
          <w:bCs/>
          <w:sz w:val="24"/>
          <w:szCs w:val="24"/>
        </w:rPr>
        <w:tab/>
      </w:r>
      <w:r w:rsidR="008B4A43" w:rsidRPr="00F12C8D">
        <w:rPr>
          <w:rFonts w:ascii="Times New Roman" w:hAnsi="Times New Roman" w:cs="Times New Roman"/>
          <w:b/>
          <w:bCs/>
          <w:sz w:val="24"/>
          <w:szCs w:val="24"/>
        </w:rPr>
        <w:t xml:space="preserve">[ </w:t>
      </w:r>
      <w:r w:rsidR="006D1009" w:rsidRPr="00F12C8D">
        <w:rPr>
          <w:rFonts w:ascii="Times New Roman" w:hAnsi="Times New Roman" w:cs="Times New Roman"/>
          <w:b/>
          <w:bCs/>
          <w:sz w:val="24"/>
          <w:szCs w:val="24"/>
        </w:rPr>
        <w:t>30</w:t>
      </w:r>
      <w:r w:rsidR="00880DE1" w:rsidRPr="00F12C8D">
        <w:rPr>
          <w:rFonts w:ascii="Times New Roman" w:hAnsi="Times New Roman" w:cs="Times New Roman"/>
          <w:b/>
          <w:bCs/>
          <w:sz w:val="24"/>
          <w:szCs w:val="24"/>
        </w:rPr>
        <w:t xml:space="preserve"> </w:t>
      </w:r>
      <w:r w:rsidR="00AB5D8A" w:rsidRPr="00F12C8D">
        <w:rPr>
          <w:rFonts w:ascii="Times New Roman" w:hAnsi="Times New Roman" w:cs="Times New Roman"/>
          <w:b/>
          <w:bCs/>
          <w:sz w:val="24"/>
          <w:szCs w:val="24"/>
        </w:rPr>
        <w:t>/</w:t>
      </w:r>
      <w:r w:rsidR="00880DE1" w:rsidRPr="00F12C8D">
        <w:rPr>
          <w:rFonts w:ascii="Times New Roman" w:hAnsi="Times New Roman" w:cs="Times New Roman"/>
          <w:b/>
          <w:bCs/>
          <w:sz w:val="24"/>
          <w:szCs w:val="24"/>
        </w:rPr>
        <w:t xml:space="preserve"> 5 </w:t>
      </w:r>
      <w:r w:rsidR="00AB5D8A" w:rsidRPr="00F12C8D">
        <w:rPr>
          <w:rFonts w:ascii="Times New Roman" w:hAnsi="Times New Roman" w:cs="Times New Roman"/>
          <w:b/>
          <w:bCs/>
          <w:sz w:val="24"/>
          <w:szCs w:val="24"/>
        </w:rPr>
        <w:t>/</w:t>
      </w:r>
      <w:r w:rsidR="00880DE1" w:rsidRPr="00F12C8D">
        <w:rPr>
          <w:rFonts w:ascii="Times New Roman" w:hAnsi="Times New Roman" w:cs="Times New Roman"/>
          <w:b/>
          <w:bCs/>
          <w:sz w:val="24"/>
          <w:szCs w:val="24"/>
        </w:rPr>
        <w:t xml:space="preserve"> </w:t>
      </w:r>
      <w:r w:rsidR="006D1009" w:rsidRPr="00F12C8D">
        <w:rPr>
          <w:rFonts w:ascii="Times New Roman" w:hAnsi="Times New Roman" w:cs="Times New Roman"/>
          <w:b/>
          <w:bCs/>
          <w:sz w:val="24"/>
          <w:szCs w:val="24"/>
        </w:rPr>
        <w:t>2016]</w:t>
      </w:r>
    </w:p>
    <w:p w:rsidR="00082ECA" w:rsidRPr="002B40DA" w:rsidRDefault="00DC39A4" w:rsidP="00636F12">
      <w:pPr>
        <w:rPr>
          <w:rFonts w:ascii="Times New Roman" w:hAnsi="Times New Roman" w:cs="Times New Roman"/>
          <w:b/>
          <w:bCs/>
          <w:sz w:val="24"/>
          <w:szCs w:val="24"/>
        </w:rPr>
      </w:pPr>
      <w:r>
        <w:rPr>
          <w:rFonts w:ascii="Times New Roman" w:hAnsi="Times New Roman" w:cs="Times New Roman"/>
          <w:b/>
          <w:bCs/>
          <w:sz w:val="24"/>
          <w:szCs w:val="24"/>
        </w:rPr>
        <w:t xml:space="preserve">Venue:   </w:t>
      </w:r>
      <w:r w:rsidR="00636F12">
        <w:rPr>
          <w:rFonts w:ascii="Times New Roman" w:hAnsi="Times New Roman" w:cs="Times New Roman"/>
          <w:b/>
          <w:bCs/>
          <w:sz w:val="24"/>
          <w:szCs w:val="24"/>
        </w:rPr>
        <w:t>Rouen</w:t>
      </w:r>
      <w:r w:rsidR="00A425A0">
        <w:rPr>
          <w:rFonts w:ascii="Times New Roman" w:hAnsi="Times New Roman" w:cs="Times New Roman"/>
          <w:b/>
          <w:bCs/>
          <w:sz w:val="24"/>
          <w:szCs w:val="24"/>
        </w:rPr>
        <w:t xml:space="preserve"> </w:t>
      </w:r>
      <w:r w:rsidR="00A425A0" w:rsidRPr="00CF42C0">
        <w:rPr>
          <w:rFonts w:ascii="Times New Roman" w:hAnsi="Times New Roman" w:cs="Times New Roman"/>
          <w:b/>
          <w:bCs/>
          <w:sz w:val="24"/>
          <w:szCs w:val="24"/>
        </w:rPr>
        <w:t>University</w:t>
      </w:r>
      <w:r w:rsidR="00CF42C0" w:rsidRPr="00CF42C0">
        <w:rPr>
          <w:rFonts w:ascii="Times New Roman" w:hAnsi="Times New Roman" w:cs="Times New Roman"/>
          <w:b/>
          <w:bCs/>
          <w:sz w:val="24"/>
          <w:szCs w:val="24"/>
        </w:rPr>
        <w:t xml:space="preserve">, </w:t>
      </w:r>
      <w:r w:rsidR="00636F12">
        <w:rPr>
          <w:rFonts w:ascii="Times New Roman" w:hAnsi="Times New Roman" w:cs="Times New Roman"/>
          <w:b/>
          <w:bCs/>
          <w:sz w:val="24"/>
          <w:szCs w:val="24"/>
        </w:rPr>
        <w:t>France</w:t>
      </w:r>
    </w:p>
    <w:p w:rsidR="003B5AC9" w:rsidRDefault="00DC39A4" w:rsidP="00797FB9">
      <w:pPr>
        <w:rPr>
          <w:rFonts w:ascii="Times New Roman" w:hAnsi="Times New Roman" w:cs="Times New Roman"/>
          <w:b/>
          <w:bCs/>
          <w:sz w:val="24"/>
          <w:szCs w:val="24"/>
        </w:rPr>
      </w:pPr>
      <w:r>
        <w:rPr>
          <w:rFonts w:ascii="Times New Roman" w:hAnsi="Times New Roman" w:cs="Times New Roman"/>
          <w:b/>
          <w:bCs/>
          <w:sz w:val="24"/>
          <w:szCs w:val="24"/>
        </w:rPr>
        <w:t xml:space="preserve">Subject:   </w:t>
      </w:r>
      <w:r w:rsidR="00797FB9">
        <w:rPr>
          <w:rFonts w:ascii="Times New Roman" w:hAnsi="Times New Roman" w:cs="Times New Roman"/>
          <w:b/>
          <w:bCs/>
          <w:sz w:val="24"/>
          <w:szCs w:val="24"/>
        </w:rPr>
        <w:t>Study Visit</w:t>
      </w:r>
      <w:r w:rsidR="008B4A43">
        <w:rPr>
          <w:rFonts w:ascii="Times New Roman" w:hAnsi="Times New Roman" w:cs="Times New Roman"/>
          <w:b/>
          <w:bCs/>
          <w:sz w:val="24"/>
          <w:szCs w:val="24"/>
        </w:rPr>
        <w:t xml:space="preserve"> </w:t>
      </w:r>
      <w:r w:rsidR="003B5AC9" w:rsidRPr="002B40DA">
        <w:rPr>
          <w:rFonts w:ascii="Times New Roman" w:hAnsi="Times New Roman" w:cs="Times New Roman"/>
          <w:b/>
          <w:bCs/>
          <w:sz w:val="24"/>
          <w:szCs w:val="24"/>
        </w:rPr>
        <w:t xml:space="preserve">Report </w:t>
      </w:r>
      <w:r w:rsidR="002B40DA" w:rsidRPr="002B40DA">
        <w:rPr>
          <w:rFonts w:ascii="Times New Roman" w:hAnsi="Times New Roman" w:cs="Times New Roman"/>
          <w:b/>
          <w:bCs/>
          <w:sz w:val="24"/>
          <w:szCs w:val="24"/>
        </w:rPr>
        <w:t>(</w:t>
      </w:r>
      <w:r w:rsidR="00636F12" w:rsidRPr="00636F12">
        <w:rPr>
          <w:rFonts w:ascii="Times New Roman" w:hAnsi="Times New Roman" w:cs="Times New Roman"/>
          <w:b/>
          <w:bCs/>
          <w:sz w:val="24"/>
          <w:szCs w:val="24"/>
        </w:rPr>
        <w:t xml:space="preserve">Rouen </w:t>
      </w:r>
      <w:r w:rsidR="00CF42C0" w:rsidRPr="00CF42C0">
        <w:rPr>
          <w:rFonts w:ascii="Times New Roman" w:hAnsi="Times New Roman" w:cs="Times New Roman"/>
          <w:b/>
          <w:bCs/>
          <w:sz w:val="24"/>
          <w:szCs w:val="24"/>
        </w:rPr>
        <w:t xml:space="preserve">University, </w:t>
      </w:r>
      <w:r w:rsidR="00636F12" w:rsidRPr="00636F12">
        <w:rPr>
          <w:rFonts w:ascii="Times New Roman" w:hAnsi="Times New Roman" w:cs="Times New Roman"/>
          <w:b/>
          <w:bCs/>
          <w:sz w:val="24"/>
          <w:szCs w:val="24"/>
        </w:rPr>
        <w:t>Rouen</w:t>
      </w:r>
      <w:r w:rsidR="00CF42C0">
        <w:rPr>
          <w:rFonts w:ascii="Times New Roman" w:hAnsi="Times New Roman" w:cs="Times New Roman"/>
          <w:b/>
          <w:bCs/>
          <w:sz w:val="24"/>
          <w:szCs w:val="24"/>
        </w:rPr>
        <w:t>,</w:t>
      </w:r>
      <w:r w:rsidR="00CF42C0" w:rsidRPr="00CF42C0">
        <w:rPr>
          <w:rFonts w:ascii="Times New Roman" w:hAnsi="Times New Roman" w:cs="Times New Roman"/>
          <w:b/>
          <w:bCs/>
          <w:sz w:val="24"/>
          <w:szCs w:val="24"/>
        </w:rPr>
        <w:t xml:space="preserve"> </w:t>
      </w:r>
      <w:r w:rsidR="00636F12">
        <w:rPr>
          <w:rFonts w:ascii="Times New Roman" w:hAnsi="Times New Roman" w:cs="Times New Roman"/>
          <w:b/>
          <w:bCs/>
          <w:sz w:val="24"/>
          <w:szCs w:val="24"/>
        </w:rPr>
        <w:t>France</w:t>
      </w:r>
      <w:r w:rsidR="00407C0F">
        <w:rPr>
          <w:rFonts w:ascii="Times New Roman" w:hAnsi="Times New Roman" w:cs="Times New Roman"/>
          <w:b/>
          <w:bCs/>
          <w:sz w:val="24"/>
          <w:szCs w:val="24"/>
        </w:rPr>
        <w:t xml:space="preserve">, </w:t>
      </w:r>
      <w:r w:rsidR="00636F12">
        <w:rPr>
          <w:rFonts w:ascii="Times New Roman" w:hAnsi="Times New Roman" w:cs="Times New Roman"/>
          <w:b/>
          <w:bCs/>
          <w:sz w:val="24"/>
          <w:szCs w:val="24"/>
        </w:rPr>
        <w:t>9</w:t>
      </w:r>
      <w:r w:rsidR="00636F12" w:rsidRPr="00636F12">
        <w:rPr>
          <w:rFonts w:ascii="Times New Roman" w:hAnsi="Times New Roman" w:cs="Times New Roman"/>
          <w:b/>
          <w:bCs/>
          <w:sz w:val="24"/>
          <w:szCs w:val="24"/>
          <w:vertAlign w:val="superscript"/>
        </w:rPr>
        <w:t>th</w:t>
      </w:r>
      <w:r w:rsidR="00636F12">
        <w:rPr>
          <w:rFonts w:ascii="Times New Roman" w:hAnsi="Times New Roman" w:cs="Times New Roman"/>
          <w:b/>
          <w:bCs/>
          <w:sz w:val="24"/>
          <w:szCs w:val="24"/>
        </w:rPr>
        <w:t xml:space="preserve"> – 14</w:t>
      </w:r>
      <w:r w:rsidR="00636F12" w:rsidRPr="00636F12">
        <w:rPr>
          <w:rFonts w:ascii="Times New Roman" w:hAnsi="Times New Roman" w:cs="Times New Roman"/>
          <w:b/>
          <w:bCs/>
          <w:sz w:val="24"/>
          <w:szCs w:val="24"/>
          <w:vertAlign w:val="superscript"/>
        </w:rPr>
        <w:t>th</w:t>
      </w:r>
      <w:r w:rsidR="00636F12">
        <w:rPr>
          <w:rFonts w:ascii="Times New Roman" w:hAnsi="Times New Roman" w:cs="Times New Roman"/>
          <w:b/>
          <w:bCs/>
          <w:sz w:val="24"/>
          <w:szCs w:val="24"/>
        </w:rPr>
        <w:t xml:space="preserve"> May</w:t>
      </w:r>
      <w:r w:rsidR="00CF42C0">
        <w:rPr>
          <w:rFonts w:ascii="Times New Roman" w:hAnsi="Times New Roman" w:cs="Times New Roman"/>
          <w:b/>
          <w:bCs/>
          <w:sz w:val="24"/>
          <w:szCs w:val="24"/>
        </w:rPr>
        <w:t>, 201</w:t>
      </w:r>
      <w:r w:rsidR="00636F12">
        <w:rPr>
          <w:rFonts w:ascii="Times New Roman" w:hAnsi="Times New Roman" w:cs="Times New Roman"/>
          <w:b/>
          <w:bCs/>
          <w:sz w:val="24"/>
          <w:szCs w:val="24"/>
        </w:rPr>
        <w:t>6</w:t>
      </w:r>
      <w:r w:rsidR="002B40DA" w:rsidRPr="002B40DA">
        <w:rPr>
          <w:rFonts w:ascii="Times New Roman" w:hAnsi="Times New Roman" w:cs="Times New Roman"/>
          <w:b/>
          <w:bCs/>
          <w:sz w:val="24"/>
          <w:szCs w:val="24"/>
        </w:rPr>
        <w:t>)</w:t>
      </w:r>
    </w:p>
    <w:p w:rsidR="00403A74" w:rsidRDefault="00403A74" w:rsidP="003B5AC9">
      <w:pPr>
        <w:rPr>
          <w:rFonts w:ascii="Times New Roman" w:hAnsi="Times New Roman" w:cs="Times New Roman"/>
          <w:b/>
          <w:bCs/>
          <w:sz w:val="28"/>
          <w:szCs w:val="28"/>
        </w:rPr>
      </w:pPr>
    </w:p>
    <w:p w:rsidR="003B5AC9" w:rsidRDefault="003B5AC9" w:rsidP="003B5AC9">
      <w:pPr>
        <w:rPr>
          <w:rFonts w:ascii="Times New Roman" w:hAnsi="Times New Roman" w:cs="Times New Roman"/>
          <w:b/>
          <w:bCs/>
          <w:sz w:val="28"/>
          <w:szCs w:val="28"/>
        </w:rPr>
      </w:pPr>
      <w:r w:rsidRPr="002B40DA">
        <w:rPr>
          <w:rFonts w:ascii="Times New Roman" w:hAnsi="Times New Roman" w:cs="Times New Roman"/>
          <w:b/>
          <w:bCs/>
          <w:sz w:val="28"/>
          <w:szCs w:val="28"/>
        </w:rPr>
        <w:t>Summary</w:t>
      </w:r>
      <w:r w:rsidR="003D14F9">
        <w:rPr>
          <w:rFonts w:ascii="Times New Roman" w:hAnsi="Times New Roman" w:cs="Times New Roman"/>
          <w:b/>
          <w:bCs/>
          <w:sz w:val="28"/>
          <w:szCs w:val="28"/>
        </w:rPr>
        <w:t>:</w:t>
      </w:r>
    </w:p>
    <w:p w:rsidR="004D1A84" w:rsidRPr="00036057" w:rsidRDefault="004D1A84" w:rsidP="00036057">
      <w:pPr>
        <w:ind w:firstLine="720"/>
        <w:rPr>
          <w:rFonts w:ascii="Times New Roman" w:hAnsi="Times New Roman" w:cs="Times New Roman"/>
          <w:i/>
          <w:iCs/>
          <w:sz w:val="28"/>
          <w:szCs w:val="28"/>
        </w:rPr>
      </w:pPr>
      <w:r w:rsidRPr="00036057">
        <w:rPr>
          <w:rFonts w:ascii="Times New Roman" w:hAnsi="Times New Roman" w:cs="Times New Roman"/>
          <w:i/>
          <w:iCs/>
          <w:sz w:val="28"/>
          <w:szCs w:val="28"/>
        </w:rPr>
        <w:t>There is a worldwide consensus today on the relevance of quality human resource management (HRM) for the optimization of Higher Education Institutions’ performance. HEIs are facing increasingly complex contexts, which require HRM models able to respond to new challenges in the selection, development and motivation of their staff. HR approaches focused on staff recruitment, organization of employment contracts and salary payment are completely superseded by the necessity to take account of new issues, such as training, promotion and encouragement, development support and strategic planning for future needs.</w:t>
      </w:r>
    </w:p>
    <w:p w:rsidR="004D1A84" w:rsidRPr="00036057" w:rsidRDefault="004D1A84" w:rsidP="00E01131">
      <w:pPr>
        <w:rPr>
          <w:rFonts w:ascii="Times New Roman" w:hAnsi="Times New Roman" w:cs="Times New Roman"/>
          <w:i/>
          <w:iCs/>
          <w:sz w:val="28"/>
          <w:szCs w:val="28"/>
        </w:rPr>
      </w:pPr>
      <w:r w:rsidRPr="00036057">
        <w:rPr>
          <w:rFonts w:ascii="Times New Roman" w:hAnsi="Times New Roman" w:cs="Times New Roman"/>
          <w:i/>
          <w:iCs/>
          <w:sz w:val="28"/>
          <w:szCs w:val="28"/>
        </w:rPr>
        <w:lastRenderedPageBreak/>
        <w:t xml:space="preserve"> In South Mediterranean countries, aspects such as the socio-political climate and the level of state expenditure in education influence the capacity of HEIs to address these challenges, calling for supporting actions in this regard. Against this background, RISE’s main goal is to contribute to South Mediterranean HE Reform Agenda through the modernization of People Management. This global purpose will be targeted by means of three specific objectives:</w:t>
      </w:r>
    </w:p>
    <w:p w:rsidR="004D1A84" w:rsidRPr="00036057" w:rsidRDefault="004D1A84" w:rsidP="00403A74">
      <w:pPr>
        <w:ind w:left="284" w:hanging="284"/>
        <w:rPr>
          <w:rFonts w:ascii="Times New Roman" w:hAnsi="Times New Roman" w:cs="Times New Roman"/>
          <w:i/>
          <w:iCs/>
          <w:sz w:val="28"/>
          <w:szCs w:val="28"/>
        </w:rPr>
      </w:pPr>
      <w:r w:rsidRPr="00036057">
        <w:rPr>
          <w:rFonts w:ascii="Times New Roman" w:hAnsi="Times New Roman" w:cs="Times New Roman"/>
          <w:i/>
          <w:iCs/>
          <w:sz w:val="28"/>
          <w:szCs w:val="28"/>
        </w:rPr>
        <w:t>* To bu</w:t>
      </w:r>
      <w:r w:rsidR="00403A74">
        <w:rPr>
          <w:rFonts w:ascii="Times New Roman" w:hAnsi="Times New Roman" w:cs="Times New Roman"/>
          <w:i/>
          <w:iCs/>
          <w:sz w:val="28"/>
          <w:szCs w:val="28"/>
        </w:rPr>
        <w:t>ild up capacities and skills in</w:t>
      </w:r>
      <w:r w:rsidRPr="00036057">
        <w:rPr>
          <w:rFonts w:ascii="Times New Roman" w:hAnsi="Times New Roman" w:cs="Times New Roman"/>
          <w:i/>
          <w:iCs/>
          <w:sz w:val="28"/>
          <w:szCs w:val="28"/>
        </w:rPr>
        <w:t xml:space="preserve"> HRM on target South Mediterranean HEIs for stronger organizational efficiency;</w:t>
      </w:r>
    </w:p>
    <w:p w:rsidR="004D1A84" w:rsidRPr="00036057" w:rsidRDefault="004D1A84" w:rsidP="00403A74">
      <w:pPr>
        <w:rPr>
          <w:rFonts w:ascii="Times New Roman" w:hAnsi="Times New Roman" w:cs="Times New Roman"/>
          <w:i/>
          <w:iCs/>
          <w:sz w:val="28"/>
          <w:szCs w:val="28"/>
        </w:rPr>
      </w:pPr>
      <w:r w:rsidRPr="00036057">
        <w:rPr>
          <w:rFonts w:ascii="Times New Roman" w:hAnsi="Times New Roman" w:cs="Times New Roman"/>
          <w:i/>
          <w:iCs/>
          <w:sz w:val="28"/>
          <w:szCs w:val="28"/>
        </w:rPr>
        <w:t>* To create a regional network on HRM as a forum for exchange of good practices; * To conceive and develop institutional HR strategies in South Mediterranean HEIs.</w:t>
      </w:r>
    </w:p>
    <w:p w:rsidR="004D1A84" w:rsidRPr="00036057" w:rsidRDefault="004D1A84" w:rsidP="004D1A84">
      <w:pPr>
        <w:rPr>
          <w:rFonts w:ascii="Times New Roman" w:hAnsi="Times New Roman" w:cs="Times New Roman"/>
          <w:i/>
          <w:iCs/>
          <w:sz w:val="28"/>
          <w:szCs w:val="28"/>
        </w:rPr>
      </w:pPr>
      <w:r w:rsidRPr="00036057">
        <w:rPr>
          <w:rFonts w:ascii="Times New Roman" w:hAnsi="Times New Roman" w:cs="Times New Roman"/>
          <w:i/>
          <w:iCs/>
          <w:sz w:val="28"/>
          <w:szCs w:val="28"/>
        </w:rPr>
        <w:t>These objectives will be pursued by a set of interrelated and focused activities, starting with an in-depth analysis of the target HEIs’ HR practices and needs to shape the rest of interventions. A range of skills enhancement actions will follow, including tailor-made training (on-site/online), upgrading of HR technical tools, and drafting and publication of a Guide on Good Practices on HRM. Targeted dissemination and sustainability actions will optimize exploitation of results, helping the consortium multiply and extend the benefits of the outputs generated to other HEIs in the region.</w:t>
      </w:r>
      <w:r w:rsidR="008B4A43" w:rsidRPr="00036057">
        <w:rPr>
          <w:rFonts w:ascii="Times New Roman" w:hAnsi="Times New Roman" w:cs="Times New Roman"/>
          <w:i/>
          <w:iCs/>
          <w:sz w:val="28"/>
          <w:szCs w:val="28"/>
        </w:rPr>
        <w:tab/>
      </w:r>
    </w:p>
    <w:p w:rsidR="00AB5D8A" w:rsidRDefault="00AB5D8A" w:rsidP="00036057">
      <w:pPr>
        <w:rPr>
          <w:rFonts w:ascii="Times New Roman" w:hAnsi="Times New Roman" w:cs="Times New Roman"/>
          <w:i/>
          <w:iCs/>
          <w:sz w:val="28"/>
          <w:szCs w:val="28"/>
        </w:rPr>
      </w:pPr>
      <w:r w:rsidRPr="00AB5D8A">
        <w:rPr>
          <w:rFonts w:ascii="Times New Roman" w:hAnsi="Times New Roman" w:cs="Times New Roman"/>
          <w:i/>
          <w:iCs/>
          <w:sz w:val="28"/>
          <w:szCs w:val="28"/>
        </w:rPr>
        <w:t xml:space="preserve">This study visit achieved its objectives and goals by attending a series of lectures, discussions, and open sessions about the </w:t>
      </w:r>
      <w:r w:rsidR="00E01131">
        <w:rPr>
          <w:rFonts w:ascii="Times New Roman" w:hAnsi="Times New Roman" w:cs="Times New Roman"/>
          <w:i/>
          <w:iCs/>
          <w:sz w:val="28"/>
          <w:szCs w:val="28"/>
        </w:rPr>
        <w:t>Rouen</w:t>
      </w:r>
      <w:r w:rsidR="001867E1">
        <w:rPr>
          <w:rFonts w:ascii="Times New Roman" w:hAnsi="Times New Roman" w:cs="Times New Roman"/>
          <w:i/>
          <w:iCs/>
          <w:sz w:val="28"/>
          <w:szCs w:val="28"/>
        </w:rPr>
        <w:t xml:space="preserve"> University</w:t>
      </w:r>
      <w:r w:rsidR="00036057">
        <w:rPr>
          <w:rFonts w:ascii="Times New Roman" w:hAnsi="Times New Roman" w:cs="Times New Roman"/>
          <w:i/>
          <w:iCs/>
          <w:sz w:val="28"/>
          <w:szCs w:val="28"/>
        </w:rPr>
        <w:t xml:space="preserve"> HR</w:t>
      </w:r>
      <w:r w:rsidRPr="00AB5D8A">
        <w:rPr>
          <w:rFonts w:ascii="Times New Roman" w:hAnsi="Times New Roman" w:cs="Times New Roman"/>
          <w:i/>
          <w:iCs/>
          <w:sz w:val="28"/>
          <w:szCs w:val="28"/>
        </w:rPr>
        <w:t xml:space="preserve">.  During this visit, we exchange the ideas, good practices and cooperation opportunities within </w:t>
      </w:r>
      <w:r w:rsidR="00036057" w:rsidRPr="00036057">
        <w:rPr>
          <w:rFonts w:ascii="Times New Roman" w:hAnsi="Times New Roman" w:cs="Times New Roman"/>
          <w:i/>
          <w:iCs/>
          <w:sz w:val="28"/>
          <w:szCs w:val="28"/>
        </w:rPr>
        <w:t xml:space="preserve">South Mediterranean </w:t>
      </w:r>
      <w:r w:rsidRPr="00AB5D8A">
        <w:rPr>
          <w:rFonts w:ascii="Times New Roman" w:hAnsi="Times New Roman" w:cs="Times New Roman"/>
          <w:i/>
          <w:iCs/>
          <w:sz w:val="28"/>
          <w:szCs w:val="28"/>
        </w:rPr>
        <w:t xml:space="preserve">universities and </w:t>
      </w:r>
      <w:r w:rsidR="00E01131">
        <w:rPr>
          <w:rFonts w:ascii="Times New Roman" w:hAnsi="Times New Roman" w:cs="Times New Roman"/>
          <w:i/>
          <w:iCs/>
          <w:sz w:val="28"/>
          <w:szCs w:val="28"/>
        </w:rPr>
        <w:t>Rouen</w:t>
      </w:r>
      <w:r w:rsidRPr="00AB5D8A">
        <w:rPr>
          <w:rFonts w:ascii="Times New Roman" w:hAnsi="Times New Roman" w:cs="Times New Roman"/>
          <w:i/>
          <w:iCs/>
          <w:sz w:val="28"/>
          <w:szCs w:val="28"/>
        </w:rPr>
        <w:t xml:space="preserve"> University. </w:t>
      </w:r>
    </w:p>
    <w:p w:rsidR="00082ECA" w:rsidRDefault="00455F4E" w:rsidP="00082ECA">
      <w:pPr>
        <w:rPr>
          <w:rFonts w:ascii="Times New Roman" w:hAnsi="Times New Roman" w:cs="Times New Roman"/>
          <w:b/>
          <w:bCs/>
          <w:sz w:val="28"/>
          <w:szCs w:val="28"/>
        </w:rPr>
      </w:pPr>
      <w:r w:rsidRPr="0081032F">
        <w:rPr>
          <w:rFonts w:ascii="Times New Roman" w:hAnsi="Times New Roman" w:cs="Times New Roman"/>
          <w:b/>
          <w:bCs/>
          <w:sz w:val="28"/>
          <w:szCs w:val="28"/>
        </w:rPr>
        <w:t>Points:</w:t>
      </w:r>
    </w:p>
    <w:p w:rsidR="001867E1" w:rsidRPr="002D1726" w:rsidRDefault="001867E1" w:rsidP="00797FB9">
      <w:pPr>
        <w:rPr>
          <w:rFonts w:ascii="Times New Roman" w:eastAsia="Times New Roman" w:hAnsi="Times New Roman" w:cs="Times New Roman"/>
          <w:b/>
          <w:sz w:val="28"/>
          <w:szCs w:val="24"/>
          <w:u w:val="single"/>
        </w:rPr>
      </w:pPr>
      <w:r w:rsidRPr="002D1726">
        <w:rPr>
          <w:rFonts w:ascii="Times New Roman" w:eastAsia="Times New Roman" w:hAnsi="Times New Roman" w:cs="Times New Roman"/>
          <w:b/>
          <w:sz w:val="28"/>
          <w:szCs w:val="24"/>
          <w:u w:val="single"/>
        </w:rPr>
        <w:t xml:space="preserve">Tuesday </w:t>
      </w:r>
      <w:r w:rsidR="00797FB9" w:rsidRPr="002D1726">
        <w:rPr>
          <w:rFonts w:ascii="Times New Roman" w:eastAsia="Times New Roman" w:hAnsi="Times New Roman" w:cs="Times New Roman"/>
          <w:b/>
          <w:sz w:val="28"/>
          <w:szCs w:val="24"/>
          <w:u w:val="single"/>
        </w:rPr>
        <w:t>10</w:t>
      </w:r>
      <w:r w:rsidR="00797FB9" w:rsidRPr="002D1726">
        <w:rPr>
          <w:rFonts w:ascii="Times New Roman" w:eastAsia="Times New Roman" w:hAnsi="Times New Roman" w:cs="Times New Roman"/>
          <w:b/>
          <w:sz w:val="28"/>
          <w:szCs w:val="24"/>
          <w:u w:val="single"/>
          <w:vertAlign w:val="superscript"/>
        </w:rPr>
        <w:t>th</w:t>
      </w:r>
      <w:r w:rsidR="00797FB9" w:rsidRPr="002D1726">
        <w:rPr>
          <w:rFonts w:ascii="Times New Roman" w:eastAsia="Times New Roman" w:hAnsi="Times New Roman" w:cs="Times New Roman"/>
          <w:b/>
          <w:sz w:val="28"/>
          <w:szCs w:val="24"/>
          <w:u w:val="single"/>
        </w:rPr>
        <w:t xml:space="preserve"> May</w:t>
      </w:r>
    </w:p>
    <w:p w:rsidR="001867E1" w:rsidRPr="00403A74" w:rsidRDefault="001867E1" w:rsidP="005376EA">
      <w:pPr>
        <w:pStyle w:val="ListParagraph"/>
        <w:numPr>
          <w:ilvl w:val="0"/>
          <w:numId w:val="6"/>
        </w:numPr>
        <w:rPr>
          <w:rFonts w:ascii="Times New Roman" w:hAnsi="Times New Roman" w:cs="Times New Roman"/>
          <w:sz w:val="28"/>
          <w:szCs w:val="28"/>
        </w:rPr>
      </w:pPr>
      <w:r w:rsidRPr="00403A74">
        <w:rPr>
          <w:rFonts w:ascii="Times New Roman" w:hAnsi="Times New Roman" w:cs="Times New Roman"/>
          <w:sz w:val="28"/>
          <w:szCs w:val="28"/>
        </w:rPr>
        <w:t xml:space="preserve">The </w:t>
      </w:r>
      <w:r w:rsidR="004F2690" w:rsidRPr="00403A74">
        <w:rPr>
          <w:rFonts w:ascii="Times New Roman" w:hAnsi="Times New Roman" w:cs="Times New Roman"/>
          <w:sz w:val="28"/>
          <w:szCs w:val="28"/>
        </w:rPr>
        <w:t xml:space="preserve">vice president </w:t>
      </w:r>
      <w:r w:rsidRPr="00403A74">
        <w:rPr>
          <w:rFonts w:ascii="Times New Roman" w:hAnsi="Times New Roman" w:cs="Times New Roman"/>
          <w:sz w:val="28"/>
          <w:szCs w:val="28"/>
        </w:rPr>
        <w:t xml:space="preserve">of </w:t>
      </w:r>
      <w:r w:rsidR="00E01131" w:rsidRPr="00403A74">
        <w:rPr>
          <w:rFonts w:ascii="Times New Roman" w:hAnsi="Times New Roman" w:cs="Times New Roman"/>
          <w:sz w:val="28"/>
          <w:szCs w:val="28"/>
        </w:rPr>
        <w:t>Rouen</w:t>
      </w:r>
      <w:r w:rsidRPr="00403A74">
        <w:rPr>
          <w:rFonts w:ascii="Times New Roman" w:hAnsi="Times New Roman" w:cs="Times New Roman"/>
          <w:sz w:val="28"/>
          <w:szCs w:val="28"/>
        </w:rPr>
        <w:t xml:space="preserve"> University (UPIN) started the event by a welcoming speech. </w:t>
      </w:r>
      <w:r w:rsidR="004F2690" w:rsidRPr="00403A74">
        <w:rPr>
          <w:rFonts w:ascii="Times New Roman" w:hAnsi="Times New Roman" w:cs="Times New Roman"/>
          <w:sz w:val="28"/>
          <w:szCs w:val="28"/>
        </w:rPr>
        <w:t>Sh</w:t>
      </w:r>
      <w:r w:rsidRPr="00403A74">
        <w:rPr>
          <w:rFonts w:ascii="Times New Roman" w:hAnsi="Times New Roman" w:cs="Times New Roman"/>
          <w:sz w:val="28"/>
          <w:szCs w:val="28"/>
        </w:rPr>
        <w:t xml:space="preserve">e talked about achievements of </w:t>
      </w:r>
      <w:r w:rsidR="00E01131" w:rsidRPr="00403A74">
        <w:rPr>
          <w:rFonts w:ascii="Times New Roman" w:hAnsi="Times New Roman" w:cs="Times New Roman"/>
          <w:sz w:val="28"/>
          <w:szCs w:val="28"/>
        </w:rPr>
        <w:t>Rouen</w:t>
      </w:r>
      <w:r w:rsidRPr="00403A74">
        <w:rPr>
          <w:rFonts w:ascii="Times New Roman" w:hAnsi="Times New Roman" w:cs="Times New Roman"/>
          <w:sz w:val="28"/>
          <w:szCs w:val="28"/>
        </w:rPr>
        <w:t xml:space="preserve"> University </w:t>
      </w:r>
      <w:r w:rsidR="00403A74">
        <w:rPr>
          <w:rFonts w:ascii="Times New Roman" w:hAnsi="Times New Roman" w:cs="Times New Roman"/>
          <w:sz w:val="28"/>
          <w:szCs w:val="28"/>
        </w:rPr>
        <w:t>regarding HR</w:t>
      </w:r>
      <w:r w:rsidR="00C445E3">
        <w:rPr>
          <w:rFonts w:ascii="Times New Roman" w:hAnsi="Times New Roman" w:cs="Times New Roman"/>
          <w:sz w:val="28"/>
          <w:szCs w:val="28"/>
        </w:rPr>
        <w:t>M</w:t>
      </w:r>
      <w:r w:rsidR="00403A74">
        <w:rPr>
          <w:rFonts w:ascii="Times New Roman" w:hAnsi="Times New Roman" w:cs="Times New Roman"/>
          <w:sz w:val="28"/>
          <w:szCs w:val="28"/>
        </w:rPr>
        <w:t xml:space="preserve">, </w:t>
      </w:r>
      <w:r w:rsidRPr="00403A74">
        <w:rPr>
          <w:rFonts w:ascii="Times New Roman" w:hAnsi="Times New Roman" w:cs="Times New Roman"/>
          <w:sz w:val="28"/>
          <w:szCs w:val="28"/>
        </w:rPr>
        <w:t>and s</w:t>
      </w:r>
      <w:r w:rsidR="00403A74">
        <w:rPr>
          <w:rFonts w:ascii="Times New Roman" w:hAnsi="Times New Roman" w:cs="Times New Roman"/>
          <w:sz w:val="28"/>
          <w:szCs w:val="28"/>
        </w:rPr>
        <w:t xml:space="preserve">he presented some </w:t>
      </w:r>
      <w:r w:rsidRPr="00403A74">
        <w:rPr>
          <w:rFonts w:ascii="Times New Roman" w:hAnsi="Times New Roman" w:cs="Times New Roman"/>
          <w:sz w:val="28"/>
          <w:szCs w:val="28"/>
        </w:rPr>
        <w:t xml:space="preserve">statistics about </w:t>
      </w:r>
      <w:r w:rsidR="00403A74">
        <w:rPr>
          <w:rFonts w:ascii="Times New Roman" w:hAnsi="Times New Roman" w:cs="Times New Roman"/>
          <w:sz w:val="28"/>
          <w:szCs w:val="28"/>
        </w:rPr>
        <w:t>HR at the</w:t>
      </w:r>
      <w:r w:rsidRPr="00403A74">
        <w:rPr>
          <w:rFonts w:ascii="Times New Roman" w:hAnsi="Times New Roman" w:cs="Times New Roman"/>
          <w:sz w:val="28"/>
          <w:szCs w:val="28"/>
        </w:rPr>
        <w:t xml:space="preserve"> university. </w:t>
      </w:r>
    </w:p>
    <w:p w:rsidR="001867E1" w:rsidRDefault="001867E1" w:rsidP="005376EA">
      <w:pPr>
        <w:pStyle w:val="ListParagraph"/>
        <w:numPr>
          <w:ilvl w:val="0"/>
          <w:numId w:val="6"/>
        </w:numPr>
        <w:rPr>
          <w:rFonts w:ascii="Times New Roman" w:hAnsi="Times New Roman" w:cs="Times New Roman"/>
          <w:color w:val="365F91" w:themeColor="accent1" w:themeShade="BF"/>
          <w:sz w:val="28"/>
          <w:szCs w:val="28"/>
        </w:rPr>
      </w:pPr>
      <w:r w:rsidRPr="00C445E3">
        <w:rPr>
          <w:rFonts w:ascii="Times New Roman" w:hAnsi="Times New Roman" w:cs="Times New Roman"/>
          <w:color w:val="365F91" w:themeColor="accent1" w:themeShade="BF"/>
          <w:sz w:val="28"/>
          <w:szCs w:val="28"/>
        </w:rPr>
        <w:t xml:space="preserve">Professor Walid Salameh, the project coordinator, talked about </w:t>
      </w:r>
      <w:r w:rsidR="00636F12" w:rsidRPr="00C445E3">
        <w:rPr>
          <w:rFonts w:ascii="Times New Roman" w:hAnsi="Times New Roman" w:cs="Times New Roman"/>
          <w:color w:val="365F91" w:themeColor="accent1" w:themeShade="BF"/>
          <w:sz w:val="28"/>
          <w:szCs w:val="28"/>
        </w:rPr>
        <w:t>RISE</w:t>
      </w:r>
      <w:r w:rsidR="00403A74" w:rsidRPr="00C445E3">
        <w:rPr>
          <w:rFonts w:ascii="Times New Roman" w:hAnsi="Times New Roman" w:cs="Times New Roman"/>
          <w:color w:val="365F91" w:themeColor="accent1" w:themeShade="BF"/>
          <w:sz w:val="28"/>
          <w:szCs w:val="28"/>
        </w:rPr>
        <w:t xml:space="preserve"> project in general, pointing out the main objectives of the project.</w:t>
      </w:r>
      <w:r w:rsidR="00C445E3" w:rsidRPr="00C445E3">
        <w:rPr>
          <w:rFonts w:ascii="Times New Roman" w:hAnsi="Times New Roman" w:cs="Times New Roman"/>
          <w:color w:val="365F91" w:themeColor="accent1" w:themeShade="BF"/>
          <w:sz w:val="28"/>
          <w:szCs w:val="28"/>
        </w:rPr>
        <w:t xml:space="preserve"> Hoping that this project will help in raising the HR staff skills necessary for their work in the Higher </w:t>
      </w:r>
      <w:r w:rsidR="00C445E3" w:rsidRPr="00C445E3">
        <w:rPr>
          <w:rFonts w:ascii="Times New Roman" w:hAnsi="Times New Roman" w:cs="Times New Roman"/>
          <w:color w:val="365F91" w:themeColor="accent1" w:themeShade="BF"/>
          <w:sz w:val="28"/>
          <w:szCs w:val="28"/>
        </w:rPr>
        <w:lastRenderedPageBreak/>
        <w:t>Education Institutions, creating a regional network on HRM between the partners, and conceiving and developing an effective HR strategies.</w:t>
      </w:r>
      <w:r w:rsidRPr="00C445E3">
        <w:rPr>
          <w:rFonts w:ascii="Times New Roman" w:hAnsi="Times New Roman" w:cs="Times New Roman"/>
          <w:color w:val="365F91" w:themeColor="accent1" w:themeShade="BF"/>
          <w:sz w:val="28"/>
          <w:szCs w:val="28"/>
        </w:rPr>
        <w:t xml:space="preserve"> </w:t>
      </w:r>
    </w:p>
    <w:p w:rsidR="005D0A60" w:rsidRDefault="005D0A60" w:rsidP="005D0A60">
      <w:pPr>
        <w:pStyle w:val="ListParagraph"/>
        <w:rPr>
          <w:rFonts w:ascii="Times New Roman" w:hAnsi="Times New Roman" w:cs="Times New Roman"/>
          <w:color w:val="365F91" w:themeColor="accent1" w:themeShade="BF"/>
          <w:sz w:val="28"/>
          <w:szCs w:val="28"/>
        </w:rPr>
      </w:pPr>
    </w:p>
    <w:p w:rsidR="008C4697" w:rsidRPr="005D0A60" w:rsidRDefault="008C4697" w:rsidP="005376EA">
      <w:pPr>
        <w:pStyle w:val="ListParagraph"/>
        <w:numPr>
          <w:ilvl w:val="0"/>
          <w:numId w:val="6"/>
        </w:numPr>
        <w:rPr>
          <w:rFonts w:ascii="Times New Roman" w:hAnsi="Times New Roman" w:cs="Times New Roman"/>
          <w:b/>
          <w:bCs/>
          <w:color w:val="365F91" w:themeColor="accent1" w:themeShade="BF"/>
          <w:sz w:val="28"/>
          <w:szCs w:val="28"/>
        </w:rPr>
      </w:pPr>
      <w:r w:rsidRPr="005D0A60">
        <w:rPr>
          <w:rFonts w:ascii="Times New Roman" w:hAnsi="Times New Roman" w:cs="Times New Roman"/>
          <w:b/>
          <w:bCs/>
          <w:color w:val="365F91" w:themeColor="accent1" w:themeShade="BF"/>
          <w:sz w:val="28"/>
          <w:szCs w:val="28"/>
        </w:rPr>
        <w:t>Presentations</w:t>
      </w:r>
    </w:p>
    <w:p w:rsidR="008C4697" w:rsidRDefault="008C4697" w:rsidP="008C4697">
      <w:pPr>
        <w:pStyle w:val="ListParagrap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 partners presented their presentations according to the templet sent by Rouen University. The main topics in this template are:</w:t>
      </w:r>
    </w:p>
    <w:p w:rsidR="008C4697" w:rsidRDefault="00F12404" w:rsidP="005376EA">
      <w:pPr>
        <w:pStyle w:val="ListParagraph"/>
        <w:numPr>
          <w:ilvl w:val="0"/>
          <w:numId w:val="7"/>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An o</w:t>
      </w:r>
      <w:r w:rsidR="008C4697">
        <w:rPr>
          <w:rFonts w:ascii="Times New Roman" w:hAnsi="Times New Roman" w:cs="Times New Roman"/>
          <w:color w:val="365F91" w:themeColor="accent1" w:themeShade="BF"/>
          <w:sz w:val="28"/>
          <w:szCs w:val="28"/>
        </w:rPr>
        <w:t xml:space="preserve">verview </w:t>
      </w:r>
      <w:r>
        <w:rPr>
          <w:rFonts w:ascii="Times New Roman" w:hAnsi="Times New Roman" w:cs="Times New Roman"/>
          <w:color w:val="365F91" w:themeColor="accent1" w:themeShade="BF"/>
          <w:sz w:val="28"/>
          <w:szCs w:val="28"/>
        </w:rPr>
        <w:t>of</w:t>
      </w:r>
      <w:r w:rsidR="008C4697">
        <w:rPr>
          <w:rFonts w:ascii="Times New Roman" w:hAnsi="Times New Roman" w:cs="Times New Roman"/>
          <w:color w:val="365F91" w:themeColor="accent1" w:themeShade="BF"/>
          <w:sz w:val="28"/>
          <w:szCs w:val="28"/>
        </w:rPr>
        <w:t xml:space="preserve"> the </w:t>
      </w:r>
      <w:r>
        <w:rPr>
          <w:rFonts w:ascii="Times New Roman" w:hAnsi="Times New Roman" w:cs="Times New Roman"/>
          <w:color w:val="365F91" w:themeColor="accent1" w:themeShade="BF"/>
          <w:sz w:val="28"/>
          <w:szCs w:val="28"/>
        </w:rPr>
        <w:t>university.</w:t>
      </w:r>
    </w:p>
    <w:p w:rsidR="00F12404" w:rsidRDefault="00F12404" w:rsidP="005376EA">
      <w:pPr>
        <w:pStyle w:val="ListParagraph"/>
        <w:numPr>
          <w:ilvl w:val="0"/>
          <w:numId w:val="7"/>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 organization chart of HR department.</w:t>
      </w:r>
    </w:p>
    <w:p w:rsidR="00F12404" w:rsidRDefault="00F12404" w:rsidP="005376EA">
      <w:pPr>
        <w:pStyle w:val="ListParagraph"/>
        <w:numPr>
          <w:ilvl w:val="0"/>
          <w:numId w:val="7"/>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HR strategy.</w:t>
      </w:r>
    </w:p>
    <w:p w:rsidR="00F12404" w:rsidRDefault="00F12404" w:rsidP="005376EA">
      <w:pPr>
        <w:pStyle w:val="ListParagraph"/>
        <w:numPr>
          <w:ilvl w:val="0"/>
          <w:numId w:val="7"/>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Staff recruitment.</w:t>
      </w:r>
    </w:p>
    <w:p w:rsidR="00F12404" w:rsidRDefault="00F12404" w:rsidP="005376EA">
      <w:pPr>
        <w:pStyle w:val="ListParagraph"/>
        <w:numPr>
          <w:ilvl w:val="0"/>
          <w:numId w:val="7"/>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HRM tools.</w:t>
      </w:r>
    </w:p>
    <w:p w:rsidR="00F12404" w:rsidRDefault="00F12404" w:rsidP="005376EA">
      <w:pPr>
        <w:pStyle w:val="ListParagraph"/>
        <w:numPr>
          <w:ilvl w:val="0"/>
          <w:numId w:val="7"/>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Staff training.</w:t>
      </w:r>
    </w:p>
    <w:p w:rsidR="00F12404" w:rsidRDefault="00F12404" w:rsidP="005376EA">
      <w:pPr>
        <w:pStyle w:val="ListParagraph"/>
        <w:numPr>
          <w:ilvl w:val="0"/>
          <w:numId w:val="7"/>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Working conditions.</w:t>
      </w:r>
    </w:p>
    <w:p w:rsidR="00F12404" w:rsidRDefault="00F12404" w:rsidP="00F12404">
      <w:pPr>
        <w:pStyle w:val="ListParagraph"/>
        <w:ind w:left="1440" w:hanging="1440"/>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 Presentations Was as Follows:</w:t>
      </w:r>
    </w:p>
    <w:p w:rsidR="00430E9C" w:rsidRDefault="00430E9C" w:rsidP="00F12404">
      <w:pPr>
        <w:pStyle w:val="ListParagraph"/>
        <w:ind w:left="1440" w:hanging="1440"/>
        <w:rPr>
          <w:rFonts w:ascii="Times New Roman" w:hAnsi="Times New Roman" w:cs="Times New Roman"/>
          <w:color w:val="365F91" w:themeColor="accent1" w:themeShade="BF"/>
          <w:sz w:val="28"/>
          <w:szCs w:val="28"/>
        </w:rPr>
      </w:pPr>
    </w:p>
    <w:p w:rsidR="00F12404" w:rsidRDefault="005446C5" w:rsidP="005376EA">
      <w:pPr>
        <w:pStyle w:val="ListParagraph"/>
        <w:numPr>
          <w:ilvl w:val="0"/>
          <w:numId w:val="8"/>
        </w:numPr>
        <w:ind w:left="993" w:hanging="426"/>
        <w:rPr>
          <w:color w:val="365F91" w:themeColor="accent1" w:themeShade="BF"/>
          <w:sz w:val="28"/>
          <w:szCs w:val="28"/>
        </w:rPr>
      </w:pPr>
      <w:r w:rsidRPr="00403A74">
        <w:rPr>
          <w:color w:val="365F91" w:themeColor="accent1" w:themeShade="BF"/>
          <w:sz w:val="28"/>
          <w:szCs w:val="28"/>
        </w:rPr>
        <w:t>Continuing Training University,</w:t>
      </w:r>
      <w:r w:rsidR="00C445E3">
        <w:rPr>
          <w:color w:val="365F91" w:themeColor="accent1" w:themeShade="BF"/>
          <w:sz w:val="28"/>
          <w:szCs w:val="28"/>
        </w:rPr>
        <w:t xml:space="preserve"> Algeria</w:t>
      </w:r>
      <w:r w:rsidR="00F12404">
        <w:rPr>
          <w:color w:val="365F91" w:themeColor="accent1" w:themeShade="BF"/>
          <w:sz w:val="28"/>
          <w:szCs w:val="28"/>
        </w:rPr>
        <w:t>.</w:t>
      </w:r>
    </w:p>
    <w:p w:rsidR="00F12404" w:rsidRPr="00430E9C" w:rsidRDefault="00F12404" w:rsidP="005376EA">
      <w:pPr>
        <w:pStyle w:val="ListParagraph"/>
        <w:numPr>
          <w:ilvl w:val="0"/>
          <w:numId w:val="9"/>
        </w:numPr>
        <w:rPr>
          <w:rFonts w:ascii="Times New Roman" w:hAnsi="Times New Roman" w:cs="Times New Roman"/>
          <w:color w:val="365F91" w:themeColor="accent1" w:themeShade="BF"/>
          <w:sz w:val="28"/>
          <w:szCs w:val="28"/>
        </w:rPr>
      </w:pPr>
      <w:r w:rsidRPr="00430E9C">
        <w:rPr>
          <w:rFonts w:ascii="Times New Roman" w:hAnsi="Times New Roman" w:cs="Times New Roman"/>
          <w:color w:val="365F91" w:themeColor="accent1" w:themeShade="BF"/>
          <w:sz w:val="28"/>
          <w:szCs w:val="28"/>
        </w:rPr>
        <w:t>A</w:t>
      </w:r>
      <w:r w:rsidR="005446C5" w:rsidRPr="00430E9C">
        <w:rPr>
          <w:rFonts w:ascii="Times New Roman" w:hAnsi="Times New Roman" w:cs="Times New Roman"/>
          <w:color w:val="365F91" w:themeColor="accent1" w:themeShade="BF"/>
          <w:sz w:val="28"/>
          <w:szCs w:val="28"/>
        </w:rPr>
        <w:t xml:space="preserve"> </w:t>
      </w:r>
      <w:r w:rsidRPr="00430E9C">
        <w:rPr>
          <w:rFonts w:ascii="Times New Roman" w:hAnsi="Times New Roman" w:cs="Times New Roman"/>
          <w:color w:val="365F91" w:themeColor="accent1" w:themeShade="BF"/>
          <w:sz w:val="28"/>
          <w:szCs w:val="28"/>
        </w:rPr>
        <w:t>h</w:t>
      </w:r>
      <w:r w:rsidR="005446C5" w:rsidRPr="00430E9C">
        <w:rPr>
          <w:rFonts w:ascii="Times New Roman" w:hAnsi="Times New Roman" w:cs="Times New Roman"/>
          <w:color w:val="365F91" w:themeColor="accent1" w:themeShade="BF"/>
          <w:sz w:val="28"/>
          <w:szCs w:val="28"/>
        </w:rPr>
        <w:t>igh</w:t>
      </w:r>
      <w:r w:rsidR="00C445E3" w:rsidRPr="00430E9C">
        <w:rPr>
          <w:rFonts w:ascii="Times New Roman" w:hAnsi="Times New Roman" w:cs="Times New Roman"/>
          <w:color w:val="365F91" w:themeColor="accent1" w:themeShade="BF"/>
          <w:sz w:val="28"/>
          <w:szCs w:val="28"/>
        </w:rPr>
        <w:t>er</w:t>
      </w:r>
      <w:r w:rsidR="005446C5" w:rsidRPr="00430E9C">
        <w:rPr>
          <w:rFonts w:ascii="Times New Roman" w:hAnsi="Times New Roman" w:cs="Times New Roman"/>
          <w:color w:val="365F91" w:themeColor="accent1" w:themeShade="BF"/>
          <w:sz w:val="28"/>
          <w:szCs w:val="28"/>
        </w:rPr>
        <w:t xml:space="preserve"> education and training </w:t>
      </w:r>
      <w:r w:rsidR="0025622C" w:rsidRPr="00430E9C">
        <w:rPr>
          <w:rFonts w:ascii="Times New Roman" w:hAnsi="Times New Roman" w:cs="Times New Roman"/>
          <w:color w:val="365F91" w:themeColor="accent1" w:themeShade="BF"/>
          <w:sz w:val="28"/>
          <w:szCs w:val="28"/>
        </w:rPr>
        <w:t>institution</w:t>
      </w:r>
      <w:r w:rsidR="00C445E3" w:rsidRPr="00430E9C">
        <w:rPr>
          <w:rFonts w:ascii="Times New Roman" w:hAnsi="Times New Roman" w:cs="Times New Roman"/>
          <w:color w:val="365F91" w:themeColor="accent1" w:themeShade="BF"/>
          <w:sz w:val="28"/>
          <w:szCs w:val="28"/>
        </w:rPr>
        <w:t>.</w:t>
      </w:r>
    </w:p>
    <w:p w:rsidR="00A50729" w:rsidRPr="00430E9C" w:rsidRDefault="004D47D1" w:rsidP="005376EA">
      <w:pPr>
        <w:pStyle w:val="ListParagraph"/>
        <w:numPr>
          <w:ilvl w:val="0"/>
          <w:numId w:val="9"/>
        </w:numPr>
        <w:rPr>
          <w:rFonts w:ascii="Times New Roman" w:hAnsi="Times New Roman" w:cs="Times New Roman"/>
          <w:color w:val="365F91" w:themeColor="accent1" w:themeShade="BF"/>
          <w:sz w:val="28"/>
          <w:szCs w:val="28"/>
        </w:rPr>
      </w:pPr>
      <w:r w:rsidRPr="00430E9C">
        <w:rPr>
          <w:rFonts w:ascii="Times New Roman" w:hAnsi="Times New Roman" w:cs="Times New Roman"/>
          <w:color w:val="365F91" w:themeColor="accent1" w:themeShade="BF"/>
          <w:sz w:val="28"/>
          <w:szCs w:val="28"/>
        </w:rPr>
        <w:t>Total number of students is 47924.</w:t>
      </w:r>
    </w:p>
    <w:p w:rsidR="00BF2F46" w:rsidRPr="00430E9C" w:rsidRDefault="004D47D1" w:rsidP="005376EA">
      <w:pPr>
        <w:pStyle w:val="ListParagraph"/>
        <w:numPr>
          <w:ilvl w:val="0"/>
          <w:numId w:val="9"/>
        </w:numPr>
        <w:rPr>
          <w:rFonts w:ascii="Times New Roman" w:hAnsi="Times New Roman" w:cs="Times New Roman"/>
          <w:color w:val="365F91" w:themeColor="accent1" w:themeShade="BF"/>
          <w:sz w:val="28"/>
          <w:szCs w:val="28"/>
        </w:rPr>
      </w:pPr>
      <w:r w:rsidRPr="00430E9C">
        <w:rPr>
          <w:rFonts w:ascii="Times New Roman" w:hAnsi="Times New Roman" w:cs="Times New Roman"/>
          <w:color w:val="365F91" w:themeColor="accent1" w:themeShade="BF"/>
          <w:sz w:val="28"/>
          <w:szCs w:val="28"/>
        </w:rPr>
        <w:t>Total number of staff is 2179</w:t>
      </w:r>
      <w:r w:rsidR="00BF2F46" w:rsidRPr="00A50729">
        <w:rPr>
          <w:rFonts w:ascii="Times New Roman" w:hAnsi="Times New Roman" w:cs="Times New Roman"/>
          <w:color w:val="365F91" w:themeColor="accent1" w:themeShade="BF"/>
          <w:sz w:val="28"/>
          <w:szCs w:val="28"/>
        </w:rPr>
        <w:t xml:space="preserve"> (96 Professor, 1006 Permanents, 1077 Contracts).</w:t>
      </w:r>
    </w:p>
    <w:p w:rsidR="001867E1" w:rsidRPr="00430E9C" w:rsidRDefault="00F12404" w:rsidP="005376EA">
      <w:pPr>
        <w:pStyle w:val="ListParagraph"/>
        <w:numPr>
          <w:ilvl w:val="0"/>
          <w:numId w:val="9"/>
        </w:numPr>
        <w:rPr>
          <w:rFonts w:ascii="Times New Roman" w:hAnsi="Times New Roman" w:cs="Times New Roman"/>
          <w:color w:val="365F91" w:themeColor="accent1" w:themeShade="BF"/>
          <w:sz w:val="28"/>
          <w:szCs w:val="28"/>
        </w:rPr>
      </w:pPr>
      <w:r w:rsidRPr="00430E9C">
        <w:rPr>
          <w:rFonts w:ascii="Times New Roman" w:hAnsi="Times New Roman" w:cs="Times New Roman"/>
          <w:color w:val="365F91" w:themeColor="accent1" w:themeShade="BF"/>
          <w:sz w:val="28"/>
          <w:szCs w:val="28"/>
        </w:rPr>
        <w:t xml:space="preserve">There is </w:t>
      </w:r>
      <w:r w:rsidR="0025622C" w:rsidRPr="00403A74">
        <w:rPr>
          <w:rFonts w:ascii="Times New Roman" w:hAnsi="Times New Roman" w:cs="Times New Roman"/>
          <w:color w:val="365F91" w:themeColor="accent1" w:themeShade="BF"/>
          <w:sz w:val="28"/>
          <w:szCs w:val="28"/>
        </w:rPr>
        <w:t xml:space="preserve">19 HRD </w:t>
      </w:r>
      <w:r>
        <w:rPr>
          <w:rFonts w:ascii="Times New Roman" w:hAnsi="Times New Roman" w:cs="Times New Roman"/>
          <w:color w:val="365F91" w:themeColor="accent1" w:themeShade="BF"/>
          <w:sz w:val="28"/>
          <w:szCs w:val="28"/>
        </w:rPr>
        <w:t>with</w:t>
      </w:r>
      <w:r w:rsidR="0025622C" w:rsidRPr="00403A74">
        <w:rPr>
          <w:rFonts w:ascii="Times New Roman" w:hAnsi="Times New Roman" w:cs="Times New Roman"/>
          <w:color w:val="365F91" w:themeColor="accent1" w:themeShade="BF"/>
          <w:sz w:val="28"/>
          <w:szCs w:val="28"/>
        </w:rPr>
        <w:t xml:space="preserve"> 159 </w:t>
      </w:r>
      <w:r w:rsidR="00A61380" w:rsidRPr="00403A74">
        <w:rPr>
          <w:rFonts w:ascii="Times New Roman" w:hAnsi="Times New Roman" w:cs="Times New Roman"/>
          <w:color w:val="365F91" w:themeColor="accent1" w:themeShade="BF"/>
          <w:sz w:val="28"/>
          <w:szCs w:val="28"/>
        </w:rPr>
        <w:t>employee distributed on 53 center.</w:t>
      </w:r>
    </w:p>
    <w:p w:rsidR="004D47D1" w:rsidRPr="004D47D1" w:rsidRDefault="004D47D1" w:rsidP="005376EA">
      <w:pPr>
        <w:pStyle w:val="ListParagraph"/>
        <w:numPr>
          <w:ilvl w:val="0"/>
          <w:numId w:val="9"/>
        </w:numPr>
        <w:rPr>
          <w:rFonts w:ascii="Times New Roman" w:hAnsi="Times New Roman" w:cs="Times New Roman"/>
          <w:color w:val="365F91" w:themeColor="accent1" w:themeShade="BF"/>
          <w:sz w:val="28"/>
          <w:szCs w:val="28"/>
        </w:rPr>
      </w:pPr>
      <w:r w:rsidRPr="004D47D1">
        <w:rPr>
          <w:rFonts w:ascii="Times New Roman" w:hAnsi="Times New Roman" w:cs="Times New Roman"/>
          <w:color w:val="365F91" w:themeColor="accent1" w:themeShade="BF"/>
          <w:sz w:val="28"/>
          <w:szCs w:val="28"/>
        </w:rPr>
        <w:t>They use software only for wages called GENISOFT.</w:t>
      </w:r>
    </w:p>
    <w:p w:rsidR="004D47D1" w:rsidRDefault="00C5412C" w:rsidP="005376EA">
      <w:pPr>
        <w:pStyle w:val="ListParagraph"/>
        <w:numPr>
          <w:ilvl w:val="0"/>
          <w:numId w:val="9"/>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They are controlled by: </w:t>
      </w:r>
      <w:r w:rsidRPr="004D47D1">
        <w:rPr>
          <w:rFonts w:ascii="Times New Roman" w:hAnsi="Times New Roman" w:cs="Times New Roman"/>
          <w:color w:val="365F91" w:themeColor="accent1" w:themeShade="BF"/>
          <w:sz w:val="28"/>
          <w:szCs w:val="28"/>
        </w:rPr>
        <w:t>Financial Controller</w:t>
      </w:r>
      <w:r>
        <w:rPr>
          <w:rFonts w:ascii="Times New Roman" w:hAnsi="Times New Roman" w:cs="Times New Roman"/>
          <w:color w:val="365F91" w:themeColor="accent1" w:themeShade="BF"/>
          <w:sz w:val="28"/>
          <w:szCs w:val="28"/>
        </w:rPr>
        <w:t xml:space="preserve">, Public </w:t>
      </w:r>
      <w:r w:rsidRPr="001C0663">
        <w:rPr>
          <w:rFonts w:ascii="Times New Roman" w:hAnsi="Times New Roman" w:cs="Times New Roman"/>
          <w:color w:val="365F91" w:themeColor="accent1" w:themeShade="BF"/>
          <w:sz w:val="28"/>
          <w:szCs w:val="28"/>
        </w:rPr>
        <w:t>Function</w:t>
      </w:r>
      <w:r>
        <w:rPr>
          <w:rFonts w:ascii="Times New Roman" w:hAnsi="Times New Roman" w:cs="Times New Roman"/>
          <w:color w:val="365F91" w:themeColor="accent1" w:themeShade="BF"/>
          <w:sz w:val="28"/>
          <w:szCs w:val="28"/>
        </w:rPr>
        <w:t xml:space="preserve"> Department</w:t>
      </w:r>
      <w:r w:rsidR="004D47D1" w:rsidRPr="001C0663">
        <w:rPr>
          <w:rFonts w:ascii="Times New Roman" w:hAnsi="Times New Roman" w:cs="Times New Roman"/>
          <w:color w:val="365F91" w:themeColor="accent1" w:themeShade="BF"/>
          <w:sz w:val="28"/>
          <w:szCs w:val="28"/>
        </w:rPr>
        <w:t>.</w:t>
      </w:r>
    </w:p>
    <w:p w:rsidR="001C0663" w:rsidRDefault="001C0663" w:rsidP="007E208A">
      <w:pPr>
        <w:pStyle w:val="ListParagraph"/>
        <w:numPr>
          <w:ilvl w:val="0"/>
          <w:numId w:val="9"/>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w:t>
      </w:r>
      <w:r w:rsidR="007E208A">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rPr>
        <w:t xml:space="preserve">HR policy </w:t>
      </w:r>
      <w:r w:rsidR="007E208A">
        <w:rPr>
          <w:rFonts w:ascii="Times New Roman" w:hAnsi="Times New Roman" w:cs="Times New Roman"/>
          <w:color w:val="365F91" w:themeColor="accent1" w:themeShade="BF"/>
          <w:sz w:val="28"/>
          <w:szCs w:val="28"/>
        </w:rPr>
        <w:t>is stated in the</w:t>
      </w:r>
      <w:r>
        <w:rPr>
          <w:rFonts w:ascii="Times New Roman" w:hAnsi="Times New Roman" w:cs="Times New Roman"/>
          <w:color w:val="365F91" w:themeColor="accent1" w:themeShade="BF"/>
          <w:sz w:val="28"/>
          <w:szCs w:val="28"/>
        </w:rPr>
        <w:t xml:space="preserve"> </w:t>
      </w:r>
      <w:r w:rsidRPr="001C0663">
        <w:rPr>
          <w:rFonts w:ascii="Times New Roman" w:hAnsi="Times New Roman" w:cs="Times New Roman"/>
          <w:color w:val="365F91" w:themeColor="accent1" w:themeShade="BF"/>
          <w:sz w:val="28"/>
          <w:szCs w:val="28"/>
        </w:rPr>
        <w:t>Annual Management Plan of HR</w:t>
      </w:r>
      <w:r w:rsidR="007E208A">
        <w:rPr>
          <w:rFonts w:ascii="Times New Roman" w:hAnsi="Times New Roman" w:cs="Times New Roman"/>
          <w:color w:val="365F91" w:themeColor="accent1" w:themeShade="BF"/>
          <w:sz w:val="28"/>
          <w:szCs w:val="28"/>
        </w:rPr>
        <w:t xml:space="preserve">. One of the adopted policies is the </w:t>
      </w:r>
      <w:r w:rsidRPr="001C0663">
        <w:rPr>
          <w:rFonts w:ascii="Times New Roman" w:hAnsi="Times New Roman" w:cs="Times New Roman"/>
          <w:color w:val="365F91" w:themeColor="accent1" w:themeShade="BF"/>
          <w:sz w:val="28"/>
          <w:szCs w:val="28"/>
        </w:rPr>
        <w:t xml:space="preserve">Staff </w:t>
      </w:r>
      <w:r w:rsidR="007E208A" w:rsidRPr="001C0663">
        <w:rPr>
          <w:rFonts w:ascii="Times New Roman" w:hAnsi="Times New Roman" w:cs="Times New Roman"/>
          <w:color w:val="365F91" w:themeColor="accent1" w:themeShade="BF"/>
          <w:sz w:val="28"/>
          <w:szCs w:val="28"/>
        </w:rPr>
        <w:t>nominati</w:t>
      </w:r>
      <w:r w:rsidR="007E208A">
        <w:rPr>
          <w:rFonts w:ascii="Times New Roman" w:hAnsi="Times New Roman" w:cs="Times New Roman"/>
          <w:color w:val="365F91" w:themeColor="accent1" w:themeShade="BF"/>
          <w:sz w:val="28"/>
          <w:szCs w:val="28"/>
        </w:rPr>
        <w:t xml:space="preserve">ng </w:t>
      </w:r>
      <w:r w:rsidR="007E208A" w:rsidRPr="001C0663">
        <w:rPr>
          <w:rFonts w:ascii="Times New Roman" w:hAnsi="Times New Roman" w:cs="Times New Roman"/>
          <w:color w:val="365F91" w:themeColor="accent1" w:themeShade="BF"/>
          <w:sz w:val="28"/>
          <w:szCs w:val="28"/>
        </w:rPr>
        <w:t>at</w:t>
      </w:r>
      <w:r w:rsidRPr="001C0663">
        <w:rPr>
          <w:rFonts w:ascii="Times New Roman" w:hAnsi="Times New Roman" w:cs="Times New Roman"/>
          <w:color w:val="365F91" w:themeColor="accent1" w:themeShade="BF"/>
          <w:sz w:val="28"/>
          <w:szCs w:val="28"/>
        </w:rPr>
        <w:t xml:space="preserve"> 31 December of each year</w:t>
      </w:r>
      <w:r>
        <w:rPr>
          <w:rFonts w:ascii="Times New Roman" w:hAnsi="Times New Roman" w:cs="Times New Roman"/>
          <w:color w:val="365F91" w:themeColor="accent1" w:themeShade="BF"/>
          <w:sz w:val="28"/>
          <w:szCs w:val="28"/>
        </w:rPr>
        <w:t>.</w:t>
      </w:r>
    </w:p>
    <w:p w:rsidR="001C0663" w:rsidRDefault="001C0663" w:rsidP="005376EA">
      <w:pPr>
        <w:pStyle w:val="ListParagraph"/>
        <w:numPr>
          <w:ilvl w:val="0"/>
          <w:numId w:val="9"/>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 target audience of training plan is the administrative staff with budget 2000000 DA.</w:t>
      </w:r>
    </w:p>
    <w:p w:rsidR="00C12A3B" w:rsidRDefault="00C12A3B" w:rsidP="00EC11B5">
      <w:pPr>
        <w:pStyle w:val="ListParagraph"/>
        <w:numPr>
          <w:ilvl w:val="0"/>
          <w:numId w:val="9"/>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Since </w:t>
      </w:r>
      <w:r w:rsidR="00EC11B5">
        <w:rPr>
          <w:rFonts w:ascii="Times New Roman" w:hAnsi="Times New Roman" w:cs="Times New Roman"/>
          <w:color w:val="365F91" w:themeColor="accent1" w:themeShade="BF"/>
          <w:sz w:val="28"/>
          <w:szCs w:val="28"/>
        </w:rPr>
        <w:t>the</w:t>
      </w:r>
      <w:r w:rsidRPr="00C12A3B">
        <w:rPr>
          <w:rFonts w:ascii="Times New Roman" w:hAnsi="Times New Roman" w:cs="Times New Roman"/>
          <w:color w:val="365F91" w:themeColor="accent1" w:themeShade="BF"/>
          <w:sz w:val="28"/>
          <w:szCs w:val="28"/>
        </w:rPr>
        <w:t xml:space="preserve"> University</w:t>
      </w:r>
      <w:r>
        <w:rPr>
          <w:rFonts w:ascii="Times New Roman" w:hAnsi="Times New Roman" w:cs="Times New Roman"/>
          <w:color w:val="365F91" w:themeColor="accent1" w:themeShade="BF"/>
          <w:sz w:val="28"/>
          <w:szCs w:val="28"/>
        </w:rPr>
        <w:t xml:space="preserve"> is a public institution, </w:t>
      </w:r>
      <w:r w:rsidRPr="00C12A3B">
        <w:rPr>
          <w:rFonts w:ascii="Times New Roman" w:hAnsi="Times New Roman" w:cs="Times New Roman"/>
          <w:color w:val="365F91" w:themeColor="accent1" w:themeShade="BF"/>
          <w:sz w:val="28"/>
          <w:szCs w:val="28"/>
        </w:rPr>
        <w:t xml:space="preserve">it is governed by the </w:t>
      </w:r>
      <w:proofErr w:type="spellStart"/>
      <w:r w:rsidRPr="00C12A3B">
        <w:rPr>
          <w:rFonts w:ascii="Times New Roman" w:hAnsi="Times New Roman" w:cs="Times New Roman"/>
          <w:color w:val="365F91" w:themeColor="accent1" w:themeShade="BF"/>
          <w:sz w:val="28"/>
          <w:szCs w:val="28"/>
        </w:rPr>
        <w:t>the</w:t>
      </w:r>
      <w:proofErr w:type="spellEnd"/>
      <w:r w:rsidRPr="00C12A3B">
        <w:rPr>
          <w:rFonts w:ascii="Times New Roman" w:hAnsi="Times New Roman" w:cs="Times New Roman"/>
          <w:color w:val="365F91" w:themeColor="accent1" w:themeShade="BF"/>
          <w:sz w:val="28"/>
          <w:szCs w:val="28"/>
        </w:rPr>
        <w:t xml:space="preserve"> Public Service</w:t>
      </w:r>
      <w:r w:rsidR="00EC11B5">
        <w:rPr>
          <w:rFonts w:ascii="Times New Roman" w:hAnsi="Times New Roman" w:cs="Times New Roman"/>
          <w:color w:val="365F91" w:themeColor="accent1" w:themeShade="BF"/>
          <w:sz w:val="28"/>
          <w:szCs w:val="28"/>
        </w:rPr>
        <w:t xml:space="preserve"> Regulations</w:t>
      </w:r>
      <w:r w:rsidRPr="00C12A3B">
        <w:rPr>
          <w:rFonts w:ascii="Times New Roman" w:hAnsi="Times New Roman" w:cs="Times New Roman"/>
          <w:color w:val="365F91" w:themeColor="accent1" w:themeShade="BF"/>
          <w:sz w:val="28"/>
          <w:szCs w:val="28"/>
        </w:rPr>
        <w:t>.</w:t>
      </w:r>
    </w:p>
    <w:p w:rsidR="00273BC5" w:rsidRDefault="00273BC5" w:rsidP="00273BC5">
      <w:pPr>
        <w:rPr>
          <w:rFonts w:ascii="Times New Roman" w:hAnsi="Times New Roman" w:cs="Times New Roman"/>
          <w:color w:val="365F91" w:themeColor="accent1" w:themeShade="BF"/>
          <w:sz w:val="28"/>
          <w:szCs w:val="28"/>
        </w:rPr>
      </w:pPr>
    </w:p>
    <w:p w:rsidR="00273BC5" w:rsidRDefault="00C5412C" w:rsidP="00273BC5">
      <w:pPr>
        <w:pStyle w:val="ListParagraph"/>
        <w:ind w:left="993"/>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 </w:t>
      </w:r>
    </w:p>
    <w:p w:rsidR="00273BC5" w:rsidRPr="00273BC5" w:rsidRDefault="00273BC5" w:rsidP="00273BC5">
      <w:pPr>
        <w:pStyle w:val="ListParagraph"/>
        <w:ind w:left="993"/>
        <w:rPr>
          <w:rFonts w:ascii="Times New Roman" w:hAnsi="Times New Roman" w:cs="Times New Roman"/>
          <w:color w:val="365F91" w:themeColor="accent1" w:themeShade="BF"/>
          <w:sz w:val="28"/>
          <w:szCs w:val="28"/>
        </w:rPr>
      </w:pPr>
    </w:p>
    <w:p w:rsidR="005E27B6" w:rsidRDefault="00A61380" w:rsidP="005376EA">
      <w:pPr>
        <w:pStyle w:val="ListParagraph"/>
        <w:numPr>
          <w:ilvl w:val="0"/>
          <w:numId w:val="8"/>
        </w:numPr>
        <w:ind w:left="993" w:hanging="426"/>
        <w:rPr>
          <w:rFonts w:ascii="Times New Roman" w:hAnsi="Times New Roman" w:cs="Times New Roman"/>
          <w:color w:val="365F91" w:themeColor="accent1" w:themeShade="BF"/>
          <w:sz w:val="28"/>
          <w:szCs w:val="28"/>
        </w:rPr>
      </w:pPr>
      <w:r w:rsidRPr="00403A74">
        <w:rPr>
          <w:rFonts w:ascii="Times New Roman" w:hAnsi="Times New Roman" w:cs="Times New Roman"/>
          <w:color w:val="365F91" w:themeColor="accent1" w:themeShade="BF"/>
          <w:sz w:val="28"/>
          <w:szCs w:val="28"/>
        </w:rPr>
        <w:lastRenderedPageBreak/>
        <w:t xml:space="preserve">The University of </w:t>
      </w:r>
      <w:proofErr w:type="spellStart"/>
      <w:r w:rsidRPr="00403A74">
        <w:rPr>
          <w:rFonts w:ascii="Times New Roman" w:hAnsi="Times New Roman" w:cs="Times New Roman"/>
          <w:color w:val="365F91" w:themeColor="accent1" w:themeShade="BF"/>
          <w:sz w:val="28"/>
          <w:szCs w:val="28"/>
        </w:rPr>
        <w:t>Laghouat</w:t>
      </w:r>
      <w:proofErr w:type="spellEnd"/>
      <w:r w:rsidR="005E27B6">
        <w:rPr>
          <w:rFonts w:ascii="Times New Roman" w:hAnsi="Times New Roman" w:cs="Times New Roman"/>
          <w:color w:val="365F91" w:themeColor="accent1" w:themeShade="BF"/>
          <w:sz w:val="28"/>
          <w:szCs w:val="28"/>
        </w:rPr>
        <w:t>,</w:t>
      </w:r>
      <w:r w:rsidR="00636D6B" w:rsidRPr="00403A74">
        <w:rPr>
          <w:rFonts w:ascii="Times New Roman" w:hAnsi="Times New Roman" w:cs="Times New Roman"/>
          <w:color w:val="365F91" w:themeColor="accent1" w:themeShade="BF"/>
          <w:sz w:val="28"/>
          <w:szCs w:val="28"/>
        </w:rPr>
        <w:t xml:space="preserve"> Algeria,</w:t>
      </w:r>
      <w:r w:rsidRPr="00403A74">
        <w:rPr>
          <w:rFonts w:ascii="Times New Roman" w:hAnsi="Times New Roman" w:cs="Times New Roman"/>
          <w:color w:val="365F91" w:themeColor="accent1" w:themeShade="BF"/>
          <w:sz w:val="28"/>
          <w:szCs w:val="28"/>
        </w:rPr>
        <w:t xml:space="preserve"> </w:t>
      </w:r>
    </w:p>
    <w:p w:rsidR="00BF76E1" w:rsidRDefault="00A61380" w:rsidP="005376EA">
      <w:pPr>
        <w:pStyle w:val="ListParagraph"/>
        <w:numPr>
          <w:ilvl w:val="0"/>
          <w:numId w:val="10"/>
        </w:numPr>
        <w:rPr>
          <w:rFonts w:ascii="Times New Roman" w:hAnsi="Times New Roman" w:cs="Times New Roman"/>
          <w:color w:val="365F91" w:themeColor="accent1" w:themeShade="BF"/>
          <w:sz w:val="28"/>
          <w:szCs w:val="28"/>
        </w:rPr>
      </w:pPr>
      <w:r w:rsidRPr="005E27B6">
        <w:rPr>
          <w:color w:val="365F91" w:themeColor="accent1" w:themeShade="BF"/>
          <w:sz w:val="28"/>
          <w:szCs w:val="28"/>
        </w:rPr>
        <w:t>A public institution with a professional, scientific and cultural</w:t>
      </w:r>
      <w:r w:rsidRPr="00403A74">
        <w:rPr>
          <w:rFonts w:ascii="Times New Roman" w:hAnsi="Times New Roman" w:cs="Times New Roman"/>
          <w:color w:val="365F91" w:themeColor="accent1" w:themeShade="BF"/>
          <w:sz w:val="28"/>
          <w:szCs w:val="28"/>
        </w:rPr>
        <w:t xml:space="preserve"> character, under the supervision of the Ministry of Higher Education and Scientific Research</w:t>
      </w:r>
      <w:r w:rsidR="00BF76E1">
        <w:rPr>
          <w:rFonts w:ascii="Times New Roman" w:hAnsi="Times New Roman" w:cs="Times New Roman"/>
          <w:color w:val="365F91" w:themeColor="accent1" w:themeShade="BF"/>
          <w:sz w:val="28"/>
          <w:szCs w:val="28"/>
        </w:rPr>
        <w:t>.</w:t>
      </w:r>
    </w:p>
    <w:p w:rsidR="00BF2F46" w:rsidRDefault="00430E9C" w:rsidP="005376EA">
      <w:pPr>
        <w:pStyle w:val="ListParagraph"/>
        <w:numPr>
          <w:ilvl w:val="0"/>
          <w:numId w:val="1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w:t>
      </w:r>
      <w:r w:rsidR="00636D6B" w:rsidRPr="00BF2F46">
        <w:rPr>
          <w:rFonts w:ascii="Times New Roman" w:hAnsi="Times New Roman" w:cs="Times New Roman"/>
          <w:color w:val="365F91" w:themeColor="accent1" w:themeShade="BF"/>
          <w:sz w:val="28"/>
          <w:szCs w:val="28"/>
        </w:rPr>
        <w:t>umber of student</w:t>
      </w:r>
      <w:r w:rsidR="00BF76E1" w:rsidRPr="00BF2F46">
        <w:rPr>
          <w:rFonts w:ascii="Times New Roman" w:hAnsi="Times New Roman" w:cs="Times New Roman"/>
          <w:color w:val="365F91" w:themeColor="accent1" w:themeShade="BF"/>
          <w:sz w:val="28"/>
          <w:szCs w:val="28"/>
        </w:rPr>
        <w:t>s</w:t>
      </w:r>
      <w:r w:rsidR="00636D6B" w:rsidRPr="00BF2F46">
        <w:rPr>
          <w:rFonts w:ascii="Times New Roman" w:hAnsi="Times New Roman" w:cs="Times New Roman"/>
          <w:color w:val="365F91" w:themeColor="accent1" w:themeShade="BF"/>
          <w:sz w:val="28"/>
          <w:szCs w:val="28"/>
        </w:rPr>
        <w:t xml:space="preserve"> </w:t>
      </w:r>
      <w:r w:rsidR="00BF76E1" w:rsidRPr="00BF2F46">
        <w:rPr>
          <w:rFonts w:ascii="Times New Roman" w:hAnsi="Times New Roman" w:cs="Times New Roman"/>
          <w:color w:val="365F91" w:themeColor="accent1" w:themeShade="BF"/>
          <w:sz w:val="28"/>
          <w:szCs w:val="28"/>
        </w:rPr>
        <w:t>is</w:t>
      </w:r>
      <w:r w:rsidR="00636D6B" w:rsidRPr="00BF2F46">
        <w:rPr>
          <w:rFonts w:ascii="Times New Roman" w:hAnsi="Times New Roman" w:cs="Times New Roman"/>
          <w:color w:val="365F91" w:themeColor="accent1" w:themeShade="BF"/>
          <w:sz w:val="28"/>
          <w:szCs w:val="28"/>
        </w:rPr>
        <w:t xml:space="preserve"> 27434</w:t>
      </w:r>
      <w:r w:rsidR="00BF2F46">
        <w:rPr>
          <w:rFonts w:ascii="Times New Roman" w:hAnsi="Times New Roman" w:cs="Times New Roman"/>
          <w:color w:val="365F91" w:themeColor="accent1" w:themeShade="BF"/>
          <w:sz w:val="28"/>
          <w:szCs w:val="28"/>
        </w:rPr>
        <w:t>.</w:t>
      </w:r>
    </w:p>
    <w:p w:rsidR="00BF2F46" w:rsidRPr="00BF2F46" w:rsidRDefault="00430E9C" w:rsidP="005376EA">
      <w:pPr>
        <w:pStyle w:val="ListParagraph"/>
        <w:numPr>
          <w:ilvl w:val="0"/>
          <w:numId w:val="1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w:t>
      </w:r>
      <w:r w:rsidR="00C12A3B" w:rsidRPr="00BF2F46">
        <w:rPr>
          <w:rFonts w:ascii="Times New Roman" w:hAnsi="Times New Roman" w:cs="Times New Roman"/>
          <w:color w:val="365F91" w:themeColor="accent1" w:themeShade="BF"/>
          <w:sz w:val="28"/>
          <w:szCs w:val="28"/>
        </w:rPr>
        <w:t xml:space="preserve">umber </w:t>
      </w:r>
      <w:r w:rsidR="00BF2F46" w:rsidRPr="00BF2F46">
        <w:rPr>
          <w:rFonts w:ascii="Times New Roman" w:hAnsi="Times New Roman" w:cs="Times New Roman"/>
          <w:color w:val="365F91" w:themeColor="accent1" w:themeShade="BF"/>
          <w:sz w:val="28"/>
          <w:szCs w:val="28"/>
        </w:rPr>
        <w:t>of staff is 1967 (946 academics, 1021 non-academic).</w:t>
      </w:r>
    </w:p>
    <w:p w:rsidR="00C12A3B" w:rsidRDefault="00C12A3B" w:rsidP="005376EA">
      <w:pPr>
        <w:pStyle w:val="ListParagraph"/>
        <w:numPr>
          <w:ilvl w:val="0"/>
          <w:numId w:val="10"/>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35 is the number of HR department staff.</w:t>
      </w:r>
    </w:p>
    <w:p w:rsidR="00C12A3B" w:rsidRDefault="00E03542" w:rsidP="00E03542">
      <w:pPr>
        <w:pStyle w:val="ListParagraph"/>
        <w:numPr>
          <w:ilvl w:val="0"/>
          <w:numId w:val="10"/>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 do not use special software for HR, instead t</w:t>
      </w:r>
      <w:r w:rsidR="00C12A3B">
        <w:rPr>
          <w:rFonts w:ascii="Times New Roman" w:hAnsi="Times New Roman" w:cs="Times New Roman"/>
          <w:color w:val="365F91" w:themeColor="accent1" w:themeShade="BF"/>
          <w:sz w:val="28"/>
          <w:szCs w:val="28"/>
        </w:rPr>
        <w:t>hey use only windows and Microsoft Office.</w:t>
      </w:r>
    </w:p>
    <w:p w:rsidR="00C12A3B" w:rsidRDefault="00E03542" w:rsidP="00E03542">
      <w:pPr>
        <w:pStyle w:val="ListParagraph"/>
        <w:numPr>
          <w:ilvl w:val="0"/>
          <w:numId w:val="10"/>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At the </w:t>
      </w:r>
      <w:r w:rsidR="00C12A3B">
        <w:rPr>
          <w:rFonts w:ascii="Times New Roman" w:hAnsi="Times New Roman" w:cs="Times New Roman"/>
          <w:color w:val="365F91" w:themeColor="accent1" w:themeShade="BF"/>
          <w:sz w:val="28"/>
          <w:szCs w:val="28"/>
        </w:rPr>
        <w:t xml:space="preserve">HR Department </w:t>
      </w:r>
      <w:r>
        <w:rPr>
          <w:rFonts w:ascii="Times New Roman" w:hAnsi="Times New Roman" w:cs="Times New Roman"/>
          <w:color w:val="365F91" w:themeColor="accent1" w:themeShade="BF"/>
          <w:sz w:val="28"/>
          <w:szCs w:val="28"/>
        </w:rPr>
        <w:t>there are two parts: one for the academic staff, the other for non-academic staff.</w:t>
      </w:r>
    </w:p>
    <w:p w:rsidR="00C12A3B" w:rsidRDefault="00C5412C" w:rsidP="00C5412C">
      <w:pPr>
        <w:pStyle w:val="ListParagraph"/>
        <w:numPr>
          <w:ilvl w:val="0"/>
          <w:numId w:val="10"/>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They are controlled by: </w:t>
      </w:r>
      <w:r w:rsidRPr="004D47D1">
        <w:rPr>
          <w:rFonts w:ascii="Times New Roman" w:hAnsi="Times New Roman" w:cs="Times New Roman"/>
          <w:color w:val="365F91" w:themeColor="accent1" w:themeShade="BF"/>
          <w:sz w:val="28"/>
          <w:szCs w:val="28"/>
        </w:rPr>
        <w:t>Financial Controller</w:t>
      </w:r>
      <w:r>
        <w:rPr>
          <w:rFonts w:ascii="Times New Roman" w:hAnsi="Times New Roman" w:cs="Times New Roman"/>
          <w:color w:val="365F91" w:themeColor="accent1" w:themeShade="BF"/>
          <w:sz w:val="28"/>
          <w:szCs w:val="28"/>
        </w:rPr>
        <w:t xml:space="preserve">, Public </w:t>
      </w:r>
      <w:r w:rsidRPr="001C0663">
        <w:rPr>
          <w:rFonts w:ascii="Times New Roman" w:hAnsi="Times New Roman" w:cs="Times New Roman"/>
          <w:color w:val="365F91" w:themeColor="accent1" w:themeShade="BF"/>
          <w:sz w:val="28"/>
          <w:szCs w:val="28"/>
        </w:rPr>
        <w:t>Function</w:t>
      </w:r>
      <w:r>
        <w:rPr>
          <w:rFonts w:ascii="Times New Roman" w:hAnsi="Times New Roman" w:cs="Times New Roman"/>
          <w:color w:val="365F91" w:themeColor="accent1" w:themeShade="BF"/>
          <w:sz w:val="28"/>
          <w:szCs w:val="28"/>
        </w:rPr>
        <w:t xml:space="preserve"> Department</w:t>
      </w:r>
      <w:r w:rsidR="0082424C">
        <w:rPr>
          <w:rFonts w:ascii="Times New Roman" w:hAnsi="Times New Roman" w:cs="Times New Roman"/>
          <w:color w:val="365F91" w:themeColor="accent1" w:themeShade="BF"/>
          <w:sz w:val="28"/>
          <w:szCs w:val="28"/>
        </w:rPr>
        <w:t>.</w:t>
      </w:r>
    </w:p>
    <w:p w:rsidR="0082424C" w:rsidRDefault="00C5412C" w:rsidP="00C5412C">
      <w:pPr>
        <w:pStyle w:val="ListParagraph"/>
        <w:numPr>
          <w:ilvl w:val="0"/>
          <w:numId w:val="10"/>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HR Policy is stated in the</w:t>
      </w:r>
      <w:r w:rsidR="0082424C">
        <w:rPr>
          <w:rFonts w:ascii="Times New Roman" w:hAnsi="Times New Roman" w:cs="Times New Roman"/>
          <w:color w:val="365F91" w:themeColor="accent1" w:themeShade="BF"/>
          <w:sz w:val="28"/>
          <w:szCs w:val="28"/>
        </w:rPr>
        <w:t xml:space="preserve"> Human Resource Management Planning (HRMP) for each financial year.</w:t>
      </w:r>
    </w:p>
    <w:p w:rsidR="0082424C" w:rsidRDefault="0082424C" w:rsidP="00C5412C">
      <w:pPr>
        <w:pStyle w:val="ListParagraph"/>
        <w:numPr>
          <w:ilvl w:val="0"/>
          <w:numId w:val="10"/>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HR Department identify the needs and the requirements for both the t</w:t>
      </w:r>
      <w:r w:rsidR="00C5412C">
        <w:rPr>
          <w:rFonts w:ascii="Times New Roman" w:hAnsi="Times New Roman" w:cs="Times New Roman"/>
          <w:color w:val="365F91" w:themeColor="accent1" w:themeShade="BF"/>
          <w:sz w:val="28"/>
          <w:szCs w:val="28"/>
        </w:rPr>
        <w:t>eaching and non- teaching staff</w:t>
      </w:r>
      <w:r>
        <w:rPr>
          <w:rFonts w:ascii="Times New Roman" w:hAnsi="Times New Roman" w:cs="Times New Roman"/>
          <w:color w:val="365F91" w:themeColor="accent1" w:themeShade="BF"/>
          <w:sz w:val="28"/>
          <w:szCs w:val="28"/>
        </w:rPr>
        <w:t>.</w:t>
      </w:r>
    </w:p>
    <w:p w:rsidR="0082424C" w:rsidRDefault="0082424C" w:rsidP="009232C1">
      <w:pPr>
        <w:pStyle w:val="ListParagraph"/>
        <w:numPr>
          <w:ilvl w:val="0"/>
          <w:numId w:val="10"/>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They use both External and Internal training </w:t>
      </w:r>
      <w:r w:rsidR="009232C1">
        <w:rPr>
          <w:rFonts w:ascii="Times New Roman" w:hAnsi="Times New Roman" w:cs="Times New Roman"/>
          <w:color w:val="365F91" w:themeColor="accent1" w:themeShade="BF"/>
          <w:sz w:val="28"/>
          <w:szCs w:val="28"/>
        </w:rPr>
        <w:t>courses for both te</w:t>
      </w:r>
      <w:r>
        <w:rPr>
          <w:rFonts w:ascii="Times New Roman" w:hAnsi="Times New Roman" w:cs="Times New Roman"/>
          <w:color w:val="365F91" w:themeColor="accent1" w:themeShade="BF"/>
          <w:sz w:val="28"/>
          <w:szCs w:val="28"/>
        </w:rPr>
        <w:t xml:space="preserve">aching </w:t>
      </w:r>
      <w:r w:rsidR="00F669AE">
        <w:rPr>
          <w:rFonts w:ascii="Times New Roman" w:hAnsi="Times New Roman" w:cs="Times New Roman"/>
          <w:color w:val="365F91" w:themeColor="accent1" w:themeShade="BF"/>
          <w:sz w:val="28"/>
          <w:szCs w:val="28"/>
        </w:rPr>
        <w:t>and administrative staff.</w:t>
      </w:r>
    </w:p>
    <w:p w:rsidR="00430E9C" w:rsidRDefault="00430E9C" w:rsidP="00430E9C">
      <w:pPr>
        <w:pStyle w:val="ListParagraph"/>
        <w:ind w:left="1776"/>
        <w:rPr>
          <w:rFonts w:ascii="Times New Roman" w:hAnsi="Times New Roman" w:cs="Times New Roman"/>
          <w:color w:val="365F91" w:themeColor="accent1" w:themeShade="BF"/>
          <w:sz w:val="28"/>
          <w:szCs w:val="28"/>
        </w:rPr>
      </w:pPr>
    </w:p>
    <w:p w:rsidR="00BF76E1" w:rsidRDefault="00636D6B" w:rsidP="005376EA">
      <w:pPr>
        <w:pStyle w:val="ListParagraph"/>
        <w:numPr>
          <w:ilvl w:val="0"/>
          <w:numId w:val="8"/>
        </w:numPr>
        <w:ind w:left="993" w:hanging="426"/>
        <w:rPr>
          <w:rFonts w:ascii="Times New Roman" w:hAnsi="Times New Roman" w:cs="Times New Roman"/>
          <w:color w:val="365F91" w:themeColor="accent1" w:themeShade="BF"/>
          <w:sz w:val="28"/>
          <w:szCs w:val="28"/>
        </w:rPr>
      </w:pPr>
      <w:r w:rsidRPr="00403A74">
        <w:rPr>
          <w:rFonts w:ascii="Times New Roman" w:hAnsi="Times New Roman" w:cs="Times New Roman"/>
          <w:color w:val="365F91" w:themeColor="accent1" w:themeShade="BF"/>
          <w:sz w:val="28"/>
          <w:szCs w:val="28"/>
        </w:rPr>
        <w:t>Ministry of Higher Education &amp; Scientific Research</w:t>
      </w:r>
      <w:r w:rsidR="00BF76E1">
        <w:rPr>
          <w:rFonts w:ascii="Times New Roman" w:hAnsi="Times New Roman" w:cs="Times New Roman"/>
          <w:color w:val="365F91" w:themeColor="accent1" w:themeShade="BF"/>
          <w:sz w:val="28"/>
          <w:szCs w:val="28"/>
        </w:rPr>
        <w:t>, Jordan.</w:t>
      </w:r>
    </w:p>
    <w:p w:rsidR="00BF76E1" w:rsidRDefault="00BF76E1" w:rsidP="005376EA">
      <w:pPr>
        <w:pStyle w:val="ListParagraph"/>
        <w:numPr>
          <w:ilvl w:val="0"/>
          <w:numId w:val="1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A</w:t>
      </w:r>
      <w:r w:rsidR="00636D6B" w:rsidRPr="00403A74">
        <w:rPr>
          <w:rFonts w:ascii="Times New Roman" w:hAnsi="Times New Roman" w:cs="Times New Roman"/>
          <w:color w:val="365F91" w:themeColor="accent1" w:themeShade="BF"/>
          <w:sz w:val="28"/>
          <w:szCs w:val="28"/>
        </w:rPr>
        <w:t xml:space="preserve"> governmental institution</w:t>
      </w:r>
      <w:r>
        <w:rPr>
          <w:rFonts w:ascii="Times New Roman" w:hAnsi="Times New Roman" w:cs="Times New Roman"/>
          <w:color w:val="365F91" w:themeColor="accent1" w:themeShade="BF"/>
          <w:sz w:val="28"/>
          <w:szCs w:val="28"/>
        </w:rPr>
        <w:t>.</w:t>
      </w:r>
    </w:p>
    <w:p w:rsidR="00BF76E1" w:rsidRDefault="00BF76E1" w:rsidP="005376EA">
      <w:pPr>
        <w:pStyle w:val="ListParagraph"/>
        <w:numPr>
          <w:ilvl w:val="0"/>
          <w:numId w:val="1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It has </w:t>
      </w:r>
      <w:r w:rsidR="00F70507" w:rsidRPr="00403A74">
        <w:rPr>
          <w:rFonts w:ascii="Times New Roman" w:hAnsi="Times New Roman" w:cs="Times New Roman"/>
          <w:color w:val="365F91" w:themeColor="accent1" w:themeShade="BF"/>
          <w:sz w:val="28"/>
          <w:szCs w:val="28"/>
        </w:rPr>
        <w:t>250 employees</w:t>
      </w:r>
      <w:r w:rsidR="00BF2F46">
        <w:rPr>
          <w:rFonts w:ascii="Times New Roman" w:hAnsi="Times New Roman" w:cs="Times New Roman"/>
          <w:color w:val="365F91" w:themeColor="accent1" w:themeShade="BF"/>
          <w:sz w:val="28"/>
          <w:szCs w:val="28"/>
        </w:rPr>
        <w:t xml:space="preserve">. </w:t>
      </w:r>
    </w:p>
    <w:p w:rsidR="00F669AE" w:rsidRDefault="00F669AE" w:rsidP="005376EA">
      <w:pPr>
        <w:pStyle w:val="ListParagraph"/>
        <w:numPr>
          <w:ilvl w:val="0"/>
          <w:numId w:val="1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 number of HR Department is 10 employees.</w:t>
      </w:r>
    </w:p>
    <w:p w:rsidR="00F669AE" w:rsidRPr="00F669AE" w:rsidRDefault="00F669AE" w:rsidP="005376EA">
      <w:pPr>
        <w:pStyle w:val="ListParagraph"/>
        <w:numPr>
          <w:ilvl w:val="0"/>
          <w:numId w:val="1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They use </w:t>
      </w:r>
      <w:r w:rsidRPr="00F669AE">
        <w:rPr>
          <w:rFonts w:ascii="Times New Roman" w:hAnsi="Times New Roman" w:cs="Times New Roman"/>
          <w:color w:val="365F91" w:themeColor="accent1" w:themeShade="BF"/>
          <w:sz w:val="28"/>
          <w:szCs w:val="28"/>
        </w:rPr>
        <w:t>HRMIS, E-Card</w:t>
      </w:r>
      <w:r>
        <w:rPr>
          <w:rFonts w:ascii="Times New Roman" w:hAnsi="Times New Roman" w:cs="Times New Roman"/>
          <w:color w:val="365F91" w:themeColor="accent1" w:themeShade="BF"/>
          <w:sz w:val="28"/>
          <w:szCs w:val="28"/>
        </w:rPr>
        <w:t xml:space="preserve"> as software.</w:t>
      </w:r>
    </w:p>
    <w:p w:rsidR="001867E1" w:rsidRDefault="00BF76E1" w:rsidP="005376EA">
      <w:pPr>
        <w:pStyle w:val="ListParagraph"/>
        <w:numPr>
          <w:ilvl w:val="0"/>
          <w:numId w:val="1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The organizational chart of </w:t>
      </w:r>
      <w:r w:rsidR="00F70507" w:rsidRPr="00403A74">
        <w:rPr>
          <w:rFonts w:ascii="Times New Roman" w:hAnsi="Times New Roman" w:cs="Times New Roman"/>
          <w:color w:val="365F91" w:themeColor="accent1" w:themeShade="BF"/>
          <w:sz w:val="28"/>
          <w:szCs w:val="28"/>
        </w:rPr>
        <w:t>"HR &amp; Institutional Development Department"</w:t>
      </w:r>
      <w:r w:rsidR="00636D6B" w:rsidRPr="00403A74">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rPr>
        <w:t>consists</w:t>
      </w:r>
      <w:r w:rsidR="00F70507" w:rsidRPr="00403A74">
        <w:rPr>
          <w:rFonts w:ascii="Times New Roman" w:hAnsi="Times New Roman" w:cs="Times New Roman"/>
          <w:color w:val="365F91" w:themeColor="accent1" w:themeShade="BF"/>
          <w:sz w:val="28"/>
          <w:szCs w:val="28"/>
        </w:rPr>
        <w:t xml:space="preserve"> </w:t>
      </w:r>
      <w:r w:rsidR="009232C1">
        <w:rPr>
          <w:rFonts w:ascii="Times New Roman" w:hAnsi="Times New Roman" w:cs="Times New Roman"/>
          <w:color w:val="365F91" w:themeColor="accent1" w:themeShade="BF"/>
          <w:sz w:val="28"/>
          <w:szCs w:val="28"/>
        </w:rPr>
        <w:t xml:space="preserve">of </w:t>
      </w:r>
      <w:r w:rsidR="00F70507" w:rsidRPr="00403A74">
        <w:rPr>
          <w:rFonts w:ascii="Times New Roman" w:hAnsi="Times New Roman" w:cs="Times New Roman"/>
          <w:color w:val="365F91" w:themeColor="accent1" w:themeShade="BF"/>
          <w:sz w:val="28"/>
          <w:szCs w:val="28"/>
        </w:rPr>
        <w:t>three section</w:t>
      </w:r>
      <w:r>
        <w:rPr>
          <w:rFonts w:ascii="Times New Roman" w:hAnsi="Times New Roman" w:cs="Times New Roman"/>
          <w:color w:val="365F91" w:themeColor="accent1" w:themeShade="BF"/>
          <w:sz w:val="28"/>
          <w:szCs w:val="28"/>
        </w:rPr>
        <w:t>s</w:t>
      </w:r>
      <w:r w:rsidR="00F70507" w:rsidRPr="00403A74">
        <w:rPr>
          <w:rFonts w:ascii="Times New Roman" w:hAnsi="Times New Roman" w:cs="Times New Roman"/>
          <w:color w:val="365F91" w:themeColor="accent1" w:themeShade="BF"/>
          <w:sz w:val="28"/>
          <w:szCs w:val="28"/>
        </w:rPr>
        <w:t>; HR Management Section, HR Development Section and Institutional Performance Development Section.</w:t>
      </w:r>
    </w:p>
    <w:p w:rsidR="00F669AE" w:rsidRDefault="00F669AE" w:rsidP="009232C1">
      <w:pPr>
        <w:pStyle w:val="ListParagraph"/>
        <w:numPr>
          <w:ilvl w:val="0"/>
          <w:numId w:val="1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Since </w:t>
      </w:r>
      <w:r w:rsidRPr="00F669AE">
        <w:rPr>
          <w:rFonts w:ascii="Times New Roman" w:hAnsi="Times New Roman" w:cs="Times New Roman"/>
          <w:color w:val="365F91" w:themeColor="accent1" w:themeShade="BF"/>
          <w:sz w:val="28"/>
          <w:szCs w:val="28"/>
        </w:rPr>
        <w:t>The MOHE</w:t>
      </w:r>
      <w:r>
        <w:rPr>
          <w:rFonts w:ascii="Times New Roman" w:hAnsi="Times New Roman" w:cs="Times New Roman"/>
          <w:color w:val="365F91" w:themeColor="accent1" w:themeShade="BF"/>
          <w:sz w:val="28"/>
          <w:szCs w:val="28"/>
        </w:rPr>
        <w:t xml:space="preserve"> is a public institution, it</w:t>
      </w:r>
      <w:r w:rsidRPr="00F669AE">
        <w:rPr>
          <w:rFonts w:ascii="Times New Roman" w:hAnsi="Times New Roman" w:cs="Times New Roman"/>
          <w:color w:val="365F91" w:themeColor="accent1" w:themeShade="BF"/>
          <w:sz w:val="28"/>
          <w:szCs w:val="28"/>
        </w:rPr>
        <w:t xml:space="preserve"> coordinate</w:t>
      </w:r>
      <w:r w:rsidR="009232C1">
        <w:rPr>
          <w:rFonts w:ascii="Times New Roman" w:hAnsi="Times New Roman" w:cs="Times New Roman"/>
          <w:color w:val="365F91" w:themeColor="accent1" w:themeShade="BF"/>
          <w:sz w:val="28"/>
          <w:szCs w:val="28"/>
        </w:rPr>
        <w:t>s</w:t>
      </w:r>
      <w:r w:rsidRPr="00F669AE">
        <w:rPr>
          <w:rFonts w:ascii="Times New Roman" w:hAnsi="Times New Roman" w:cs="Times New Roman"/>
          <w:color w:val="365F91" w:themeColor="accent1" w:themeShade="BF"/>
          <w:sz w:val="28"/>
          <w:szCs w:val="28"/>
        </w:rPr>
        <w:t xml:space="preserve"> with the Civil Service Bureau (CSB) </w:t>
      </w:r>
      <w:r w:rsidR="009232C1">
        <w:rPr>
          <w:rFonts w:ascii="Times New Roman" w:hAnsi="Times New Roman" w:cs="Times New Roman"/>
          <w:color w:val="365F91" w:themeColor="accent1" w:themeShade="BF"/>
          <w:sz w:val="28"/>
          <w:szCs w:val="28"/>
        </w:rPr>
        <w:t>regarding</w:t>
      </w:r>
      <w:r w:rsidRPr="00F669AE">
        <w:rPr>
          <w:rFonts w:ascii="Times New Roman" w:hAnsi="Times New Roman" w:cs="Times New Roman"/>
          <w:color w:val="365F91" w:themeColor="accent1" w:themeShade="BF"/>
          <w:sz w:val="28"/>
          <w:szCs w:val="28"/>
        </w:rPr>
        <w:t xml:space="preserve"> staff recruitments. </w:t>
      </w:r>
    </w:p>
    <w:p w:rsidR="00F669AE" w:rsidRDefault="009232C1" w:rsidP="009232C1">
      <w:pPr>
        <w:pStyle w:val="ListParagraph"/>
        <w:numPr>
          <w:ilvl w:val="0"/>
          <w:numId w:val="1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Training is restricted to those </w:t>
      </w:r>
      <w:r w:rsidR="00F669AE" w:rsidRPr="00F669AE">
        <w:rPr>
          <w:rFonts w:ascii="Times New Roman" w:hAnsi="Times New Roman" w:cs="Times New Roman"/>
          <w:color w:val="365F91" w:themeColor="accent1" w:themeShade="BF"/>
          <w:sz w:val="28"/>
          <w:szCs w:val="28"/>
        </w:rPr>
        <w:t>who are classified on the job hierarchy of the ministry</w:t>
      </w:r>
      <w:r>
        <w:rPr>
          <w:rFonts w:ascii="Times New Roman" w:hAnsi="Times New Roman" w:cs="Times New Roman"/>
          <w:color w:val="365F91" w:themeColor="accent1" w:themeShade="BF"/>
          <w:sz w:val="28"/>
          <w:szCs w:val="28"/>
        </w:rPr>
        <w:t>.</w:t>
      </w:r>
    </w:p>
    <w:p w:rsidR="00F669AE" w:rsidRPr="00F669AE" w:rsidRDefault="00F669AE" w:rsidP="00F669AE">
      <w:pPr>
        <w:pStyle w:val="ListParagraph"/>
        <w:ind w:left="1788"/>
        <w:rPr>
          <w:rFonts w:ascii="Times New Roman" w:hAnsi="Times New Roman" w:cs="Times New Roman"/>
          <w:color w:val="365F91" w:themeColor="accent1" w:themeShade="BF"/>
          <w:sz w:val="28"/>
          <w:szCs w:val="28"/>
        </w:rPr>
      </w:pPr>
    </w:p>
    <w:p w:rsidR="00BF76E1" w:rsidRDefault="00F70507" w:rsidP="005376EA">
      <w:pPr>
        <w:pStyle w:val="ListParagraph"/>
        <w:numPr>
          <w:ilvl w:val="0"/>
          <w:numId w:val="8"/>
        </w:numPr>
        <w:ind w:left="993" w:hanging="426"/>
        <w:rPr>
          <w:rFonts w:ascii="Times New Roman" w:hAnsi="Times New Roman" w:cs="Times New Roman"/>
          <w:color w:val="365F91" w:themeColor="accent1" w:themeShade="BF"/>
          <w:sz w:val="28"/>
          <w:szCs w:val="28"/>
        </w:rPr>
      </w:pPr>
      <w:r w:rsidRPr="00403A74">
        <w:rPr>
          <w:rFonts w:ascii="Times New Roman" w:hAnsi="Times New Roman" w:cs="Times New Roman"/>
          <w:color w:val="365F91" w:themeColor="accent1" w:themeShade="BF"/>
          <w:sz w:val="28"/>
          <w:szCs w:val="28"/>
        </w:rPr>
        <w:t>Princess Sumaya University for Technology (PSUT),</w:t>
      </w:r>
      <w:r w:rsidR="00BF76E1">
        <w:rPr>
          <w:rFonts w:ascii="Times New Roman" w:hAnsi="Times New Roman" w:cs="Times New Roman"/>
          <w:color w:val="365F91" w:themeColor="accent1" w:themeShade="BF"/>
          <w:sz w:val="28"/>
          <w:szCs w:val="28"/>
        </w:rPr>
        <w:t xml:space="preserve"> Jordan</w:t>
      </w:r>
    </w:p>
    <w:p w:rsidR="00BF76E1" w:rsidRDefault="00BF76E1" w:rsidP="005376EA">
      <w:pPr>
        <w:pStyle w:val="ListParagraph"/>
        <w:numPr>
          <w:ilvl w:val="0"/>
          <w:numId w:val="12"/>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lastRenderedPageBreak/>
        <w:t>A</w:t>
      </w:r>
      <w:r w:rsidR="00F70507" w:rsidRPr="00403A74">
        <w:rPr>
          <w:rFonts w:ascii="Times New Roman" w:hAnsi="Times New Roman" w:cs="Times New Roman"/>
          <w:color w:val="365F91" w:themeColor="accent1" w:themeShade="BF"/>
          <w:sz w:val="28"/>
          <w:szCs w:val="28"/>
        </w:rPr>
        <w:t xml:space="preserve"> private</w:t>
      </w:r>
      <w:r>
        <w:rPr>
          <w:rFonts w:ascii="Times New Roman" w:hAnsi="Times New Roman" w:cs="Times New Roman"/>
          <w:color w:val="365F91" w:themeColor="accent1" w:themeShade="BF"/>
          <w:sz w:val="28"/>
          <w:szCs w:val="28"/>
        </w:rPr>
        <w:t>,</w:t>
      </w:r>
      <w:r w:rsidR="00F70507" w:rsidRPr="00403A74">
        <w:rPr>
          <w:rFonts w:ascii="Times New Roman" w:hAnsi="Times New Roman" w:cs="Times New Roman"/>
          <w:color w:val="365F91" w:themeColor="accent1" w:themeShade="BF"/>
          <w:sz w:val="28"/>
          <w:szCs w:val="28"/>
        </w:rPr>
        <w:t xml:space="preserve"> non-profit university</w:t>
      </w:r>
      <w:r>
        <w:rPr>
          <w:rFonts w:ascii="Times New Roman" w:hAnsi="Times New Roman" w:cs="Times New Roman"/>
          <w:color w:val="365F91" w:themeColor="accent1" w:themeShade="BF"/>
          <w:sz w:val="28"/>
          <w:szCs w:val="28"/>
        </w:rPr>
        <w:t>.</w:t>
      </w:r>
    </w:p>
    <w:p w:rsidR="00BF76E1" w:rsidRDefault="00BF76E1" w:rsidP="005376EA">
      <w:pPr>
        <w:pStyle w:val="ListParagraph"/>
        <w:numPr>
          <w:ilvl w:val="0"/>
          <w:numId w:val="12"/>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number of students is 3000.</w:t>
      </w:r>
    </w:p>
    <w:p w:rsidR="00B236F6" w:rsidRPr="00B236F6" w:rsidRDefault="00BF76E1" w:rsidP="005376EA">
      <w:pPr>
        <w:pStyle w:val="ListParagraph"/>
        <w:numPr>
          <w:ilvl w:val="0"/>
          <w:numId w:val="12"/>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Total number of staff is 303 (121 </w:t>
      </w:r>
      <w:r w:rsidR="00255A0D">
        <w:rPr>
          <w:rFonts w:ascii="Times New Roman" w:hAnsi="Times New Roman" w:cs="Times New Roman"/>
          <w:color w:val="365F91" w:themeColor="accent1" w:themeShade="BF"/>
          <w:sz w:val="28"/>
          <w:szCs w:val="28"/>
        </w:rPr>
        <w:t>academics</w:t>
      </w:r>
      <w:r>
        <w:rPr>
          <w:rFonts w:ascii="Times New Roman" w:hAnsi="Times New Roman" w:cs="Times New Roman"/>
          <w:color w:val="365F91" w:themeColor="accent1" w:themeShade="BF"/>
          <w:sz w:val="28"/>
          <w:szCs w:val="28"/>
        </w:rPr>
        <w:t>, 182 non-academic).</w:t>
      </w:r>
    </w:p>
    <w:p w:rsidR="00A06A67" w:rsidRDefault="00A06A67" w:rsidP="005376EA">
      <w:pPr>
        <w:pStyle w:val="ListParagraph"/>
        <w:numPr>
          <w:ilvl w:val="0"/>
          <w:numId w:val="12"/>
        </w:numPr>
        <w:rPr>
          <w:rFonts w:ascii="Times New Roman" w:hAnsi="Times New Roman" w:cs="Times New Roman"/>
          <w:color w:val="365F91" w:themeColor="accent1" w:themeShade="BF"/>
          <w:sz w:val="28"/>
          <w:szCs w:val="28"/>
        </w:rPr>
      </w:pPr>
      <w:r w:rsidRPr="00403A74">
        <w:rPr>
          <w:rFonts w:ascii="Times New Roman" w:hAnsi="Times New Roman" w:cs="Times New Roman"/>
          <w:color w:val="365F91" w:themeColor="accent1" w:themeShade="BF"/>
          <w:sz w:val="28"/>
          <w:szCs w:val="28"/>
        </w:rPr>
        <w:t xml:space="preserve"> </w:t>
      </w:r>
      <w:r w:rsidR="00BF76E1">
        <w:rPr>
          <w:rFonts w:ascii="Times New Roman" w:hAnsi="Times New Roman" w:cs="Times New Roman"/>
          <w:color w:val="365F91" w:themeColor="accent1" w:themeShade="BF"/>
          <w:sz w:val="28"/>
          <w:szCs w:val="28"/>
        </w:rPr>
        <w:t>No</w:t>
      </w:r>
      <w:r w:rsidRPr="00403A74">
        <w:rPr>
          <w:rFonts w:ascii="Times New Roman" w:hAnsi="Times New Roman" w:cs="Times New Roman"/>
          <w:color w:val="365F91" w:themeColor="accent1" w:themeShade="BF"/>
          <w:sz w:val="28"/>
          <w:szCs w:val="28"/>
        </w:rPr>
        <w:t xml:space="preserve"> HR Department</w:t>
      </w:r>
      <w:r w:rsidR="009232C1">
        <w:rPr>
          <w:rFonts w:ascii="Times New Roman" w:hAnsi="Times New Roman" w:cs="Times New Roman"/>
          <w:color w:val="365F91" w:themeColor="accent1" w:themeShade="BF"/>
          <w:sz w:val="28"/>
          <w:szCs w:val="28"/>
        </w:rPr>
        <w:t>.</w:t>
      </w:r>
      <w:r w:rsidRPr="00403A74">
        <w:rPr>
          <w:rFonts w:ascii="Times New Roman" w:hAnsi="Times New Roman" w:cs="Times New Roman"/>
          <w:color w:val="365F91" w:themeColor="accent1" w:themeShade="BF"/>
          <w:sz w:val="28"/>
          <w:szCs w:val="28"/>
        </w:rPr>
        <w:t xml:space="preserve"> instead </w:t>
      </w:r>
      <w:r w:rsidR="00BF76E1">
        <w:rPr>
          <w:rFonts w:ascii="Times New Roman" w:hAnsi="Times New Roman" w:cs="Times New Roman"/>
          <w:color w:val="365F91" w:themeColor="accent1" w:themeShade="BF"/>
          <w:sz w:val="28"/>
          <w:szCs w:val="28"/>
        </w:rPr>
        <w:t>there is</w:t>
      </w:r>
      <w:r w:rsidRPr="00403A74">
        <w:rPr>
          <w:rFonts w:ascii="Times New Roman" w:hAnsi="Times New Roman" w:cs="Times New Roman"/>
          <w:color w:val="365F91" w:themeColor="accent1" w:themeShade="BF"/>
          <w:sz w:val="28"/>
          <w:szCs w:val="28"/>
        </w:rPr>
        <w:t xml:space="preserve"> a Personal Section</w:t>
      </w:r>
      <w:r w:rsidR="00BF76E1">
        <w:rPr>
          <w:rFonts w:ascii="Times New Roman" w:hAnsi="Times New Roman" w:cs="Times New Roman"/>
          <w:color w:val="365F91" w:themeColor="accent1" w:themeShade="BF"/>
          <w:sz w:val="28"/>
          <w:szCs w:val="28"/>
        </w:rPr>
        <w:t xml:space="preserve"> (3 employees)</w:t>
      </w:r>
      <w:r w:rsidRPr="00403A74">
        <w:rPr>
          <w:rFonts w:ascii="Times New Roman" w:hAnsi="Times New Roman" w:cs="Times New Roman"/>
          <w:color w:val="365F91" w:themeColor="accent1" w:themeShade="BF"/>
          <w:sz w:val="28"/>
          <w:szCs w:val="28"/>
        </w:rPr>
        <w:t xml:space="preserve"> within Administrative Affairs</w:t>
      </w:r>
      <w:r w:rsidR="00BF76E1">
        <w:rPr>
          <w:rFonts w:ascii="Times New Roman" w:hAnsi="Times New Roman" w:cs="Times New Roman"/>
          <w:color w:val="365F91" w:themeColor="accent1" w:themeShade="BF"/>
          <w:sz w:val="28"/>
          <w:szCs w:val="28"/>
        </w:rPr>
        <w:t xml:space="preserve"> Department.</w:t>
      </w:r>
    </w:p>
    <w:p w:rsidR="00B236F6" w:rsidRPr="00B236F6" w:rsidRDefault="00B236F6" w:rsidP="005376EA">
      <w:pPr>
        <w:pStyle w:val="ListParagraph"/>
        <w:numPr>
          <w:ilvl w:val="0"/>
          <w:numId w:val="12"/>
        </w:numPr>
        <w:rPr>
          <w:color w:val="365F91" w:themeColor="accent1" w:themeShade="BF"/>
          <w:sz w:val="28"/>
          <w:szCs w:val="28"/>
        </w:rPr>
      </w:pPr>
      <w:r>
        <w:rPr>
          <w:rFonts w:ascii="Times New Roman" w:hAnsi="Times New Roman" w:cs="Times New Roman"/>
          <w:color w:val="365F91" w:themeColor="accent1" w:themeShade="BF"/>
          <w:sz w:val="28"/>
          <w:szCs w:val="28"/>
        </w:rPr>
        <w:t xml:space="preserve">The Personal Section use </w:t>
      </w:r>
      <w:r w:rsidRPr="00B236F6">
        <w:rPr>
          <w:b/>
          <w:bCs/>
          <w:color w:val="365F91" w:themeColor="accent1" w:themeShade="BF"/>
          <w:sz w:val="28"/>
          <w:szCs w:val="28"/>
          <w:lang w:val="fr-FR"/>
        </w:rPr>
        <w:t>ORACLE 9i</w:t>
      </w:r>
      <w:r>
        <w:rPr>
          <w:color w:val="365F91" w:themeColor="accent1" w:themeShade="BF"/>
          <w:sz w:val="28"/>
          <w:szCs w:val="28"/>
        </w:rPr>
        <w:t xml:space="preserve"> as a specific software.</w:t>
      </w:r>
    </w:p>
    <w:p w:rsidR="00BF76E1" w:rsidRDefault="00B236F6" w:rsidP="00F85388">
      <w:pPr>
        <w:pStyle w:val="ListParagraph"/>
        <w:numPr>
          <w:ilvl w:val="0"/>
          <w:numId w:val="12"/>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The University President, Deans of Council and the Employee Affairs Committee </w:t>
      </w:r>
      <w:r w:rsidR="009232C1">
        <w:rPr>
          <w:rFonts w:ascii="Times New Roman" w:hAnsi="Times New Roman" w:cs="Times New Roman"/>
          <w:color w:val="365F91" w:themeColor="accent1" w:themeShade="BF"/>
          <w:sz w:val="28"/>
          <w:szCs w:val="28"/>
        </w:rPr>
        <w:t xml:space="preserve">are </w:t>
      </w:r>
      <w:r w:rsidR="00F85388">
        <w:rPr>
          <w:rFonts w:ascii="Times New Roman" w:hAnsi="Times New Roman" w:cs="Times New Roman"/>
          <w:color w:val="365F91" w:themeColor="accent1" w:themeShade="BF"/>
          <w:sz w:val="28"/>
          <w:szCs w:val="28"/>
        </w:rPr>
        <w:t>the</w:t>
      </w:r>
      <w:r>
        <w:rPr>
          <w:rFonts w:ascii="Times New Roman" w:hAnsi="Times New Roman" w:cs="Times New Roman"/>
          <w:color w:val="365F91" w:themeColor="accent1" w:themeShade="BF"/>
          <w:sz w:val="28"/>
          <w:szCs w:val="28"/>
        </w:rPr>
        <w:t xml:space="preserve"> </w:t>
      </w:r>
      <w:r w:rsidR="00D55D10">
        <w:rPr>
          <w:rFonts w:ascii="Times New Roman" w:hAnsi="Times New Roman" w:cs="Times New Roman"/>
          <w:color w:val="365F91" w:themeColor="accent1" w:themeShade="BF"/>
          <w:sz w:val="28"/>
          <w:szCs w:val="28"/>
        </w:rPr>
        <w:t>relative</w:t>
      </w:r>
      <w:r>
        <w:rPr>
          <w:rFonts w:ascii="Times New Roman" w:hAnsi="Times New Roman" w:cs="Times New Roman"/>
          <w:color w:val="365F91" w:themeColor="accent1" w:themeShade="BF"/>
          <w:sz w:val="28"/>
          <w:szCs w:val="28"/>
        </w:rPr>
        <w:t xml:space="preserve"> </w:t>
      </w:r>
      <w:r w:rsidR="00D55D10">
        <w:rPr>
          <w:rFonts w:ascii="Times New Roman" w:hAnsi="Times New Roman" w:cs="Times New Roman"/>
          <w:color w:val="365F91" w:themeColor="accent1" w:themeShade="BF"/>
          <w:sz w:val="28"/>
          <w:szCs w:val="28"/>
        </w:rPr>
        <w:t>bodies</w:t>
      </w:r>
      <w:r>
        <w:rPr>
          <w:rFonts w:ascii="Times New Roman" w:hAnsi="Times New Roman" w:cs="Times New Roman"/>
          <w:color w:val="365F91" w:themeColor="accent1" w:themeShade="BF"/>
          <w:sz w:val="28"/>
          <w:szCs w:val="28"/>
        </w:rPr>
        <w:t xml:space="preserve"> </w:t>
      </w:r>
      <w:r w:rsidR="00D55D10">
        <w:rPr>
          <w:rFonts w:ascii="Times New Roman" w:hAnsi="Times New Roman" w:cs="Times New Roman"/>
          <w:color w:val="365F91" w:themeColor="accent1" w:themeShade="BF"/>
          <w:sz w:val="28"/>
          <w:szCs w:val="28"/>
        </w:rPr>
        <w:t>for</w:t>
      </w:r>
      <w:r>
        <w:rPr>
          <w:rFonts w:ascii="Times New Roman" w:hAnsi="Times New Roman" w:cs="Times New Roman"/>
          <w:color w:val="365F91" w:themeColor="accent1" w:themeShade="BF"/>
          <w:sz w:val="28"/>
          <w:szCs w:val="28"/>
        </w:rPr>
        <w:t xml:space="preserve"> HR decisions.</w:t>
      </w:r>
    </w:p>
    <w:p w:rsidR="00D55D10" w:rsidRDefault="00D55D10" w:rsidP="00F85388">
      <w:pPr>
        <w:pStyle w:val="ListParagraph"/>
        <w:numPr>
          <w:ilvl w:val="0"/>
          <w:numId w:val="12"/>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There are documents formalize HR Policy such as</w:t>
      </w:r>
      <w:r w:rsidR="00F85388">
        <w:rPr>
          <w:rFonts w:ascii="Times New Roman" w:hAnsi="Times New Roman" w:cs="Times New Roman"/>
          <w:color w:val="365F91" w:themeColor="accent1" w:themeShade="BF"/>
          <w:sz w:val="28"/>
          <w:szCs w:val="28"/>
        </w:rPr>
        <w:t>:</w:t>
      </w:r>
      <w:r>
        <w:rPr>
          <w:rFonts w:ascii="Times New Roman" w:hAnsi="Times New Roman" w:cs="Times New Roman"/>
          <w:color w:val="365F91" w:themeColor="accent1" w:themeShade="BF"/>
          <w:sz w:val="28"/>
          <w:szCs w:val="28"/>
        </w:rPr>
        <w:t xml:space="preserve"> </w:t>
      </w:r>
      <w:r w:rsidRPr="00D55D10">
        <w:rPr>
          <w:rFonts w:ascii="Times New Roman" w:hAnsi="Times New Roman" w:cs="Times New Roman"/>
          <w:color w:val="365F91" w:themeColor="accent1" w:themeShade="BF"/>
          <w:sz w:val="28"/>
          <w:szCs w:val="28"/>
        </w:rPr>
        <w:t>Employees Bylaw, Employees Regulations,</w:t>
      </w:r>
      <w:r>
        <w:rPr>
          <w:rFonts w:ascii="Times New Roman" w:hAnsi="Times New Roman" w:cs="Times New Roman"/>
          <w:color w:val="365F91" w:themeColor="accent1" w:themeShade="BF"/>
          <w:sz w:val="28"/>
          <w:szCs w:val="28"/>
        </w:rPr>
        <w:t xml:space="preserve"> </w:t>
      </w:r>
      <w:r w:rsidRPr="00D55D10">
        <w:rPr>
          <w:rFonts w:ascii="Times New Roman" w:hAnsi="Times New Roman" w:cs="Times New Roman"/>
          <w:color w:val="365F91" w:themeColor="accent1" w:themeShade="BF"/>
          <w:sz w:val="28"/>
          <w:szCs w:val="28"/>
        </w:rPr>
        <w:t>Jordanian Labor law, Jordan Universities’ law, Jordanian Social Security Low.</w:t>
      </w:r>
    </w:p>
    <w:p w:rsidR="00D55D10" w:rsidRDefault="00D55D10" w:rsidP="00F85388">
      <w:pPr>
        <w:pStyle w:val="ListParagraph"/>
        <w:numPr>
          <w:ilvl w:val="0"/>
          <w:numId w:val="12"/>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The council of the Deans </w:t>
      </w:r>
      <w:r w:rsidR="00F85388">
        <w:rPr>
          <w:rFonts w:ascii="Times New Roman" w:hAnsi="Times New Roman" w:cs="Times New Roman"/>
          <w:color w:val="365F91" w:themeColor="accent1" w:themeShade="BF"/>
          <w:sz w:val="28"/>
          <w:szCs w:val="28"/>
        </w:rPr>
        <w:t>is</w:t>
      </w:r>
      <w:r>
        <w:rPr>
          <w:rFonts w:ascii="Times New Roman" w:hAnsi="Times New Roman" w:cs="Times New Roman"/>
          <w:color w:val="365F91" w:themeColor="accent1" w:themeShade="BF"/>
          <w:sz w:val="28"/>
          <w:szCs w:val="28"/>
        </w:rPr>
        <w:t xml:space="preserve"> responsible for teaching staff recruitments; </w:t>
      </w:r>
      <w:r w:rsidR="00F85388">
        <w:rPr>
          <w:rFonts w:ascii="Times New Roman" w:hAnsi="Times New Roman" w:cs="Times New Roman"/>
          <w:color w:val="365F91" w:themeColor="accent1" w:themeShade="BF"/>
          <w:sz w:val="28"/>
          <w:szCs w:val="28"/>
        </w:rPr>
        <w:t xml:space="preserve">while </w:t>
      </w:r>
      <w:r>
        <w:rPr>
          <w:rFonts w:ascii="Times New Roman" w:hAnsi="Times New Roman" w:cs="Times New Roman"/>
          <w:color w:val="365F91" w:themeColor="accent1" w:themeShade="BF"/>
          <w:sz w:val="28"/>
          <w:szCs w:val="28"/>
        </w:rPr>
        <w:t xml:space="preserve">the Employee Affairs Committee </w:t>
      </w:r>
      <w:r w:rsidR="00F85388">
        <w:rPr>
          <w:rFonts w:ascii="Times New Roman" w:hAnsi="Times New Roman" w:cs="Times New Roman"/>
          <w:color w:val="365F91" w:themeColor="accent1" w:themeShade="BF"/>
          <w:sz w:val="28"/>
          <w:szCs w:val="28"/>
        </w:rPr>
        <w:t>is</w:t>
      </w:r>
      <w:r>
        <w:rPr>
          <w:rFonts w:ascii="Times New Roman" w:hAnsi="Times New Roman" w:cs="Times New Roman"/>
          <w:color w:val="365F91" w:themeColor="accent1" w:themeShade="BF"/>
          <w:sz w:val="28"/>
          <w:szCs w:val="28"/>
        </w:rPr>
        <w:t xml:space="preserve"> responsible for administrative staff recruitments.</w:t>
      </w:r>
    </w:p>
    <w:p w:rsidR="00D55D10" w:rsidRDefault="00053506" w:rsidP="00F85388">
      <w:pPr>
        <w:pStyle w:val="ListParagraph"/>
        <w:numPr>
          <w:ilvl w:val="0"/>
          <w:numId w:val="12"/>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w:t>
      </w:r>
      <w:r w:rsidR="00F85388">
        <w:rPr>
          <w:rFonts w:ascii="Times New Roman" w:hAnsi="Times New Roman" w:cs="Times New Roman"/>
          <w:color w:val="365F91" w:themeColor="accent1" w:themeShade="BF"/>
          <w:sz w:val="28"/>
          <w:szCs w:val="28"/>
        </w:rPr>
        <w:t>re is no training plan, but the</w:t>
      </w:r>
      <w:r>
        <w:rPr>
          <w:rFonts w:ascii="Times New Roman" w:hAnsi="Times New Roman" w:cs="Times New Roman"/>
          <w:color w:val="365F91" w:themeColor="accent1" w:themeShade="BF"/>
          <w:sz w:val="28"/>
          <w:szCs w:val="28"/>
        </w:rPr>
        <w:t xml:space="preserve"> </w:t>
      </w:r>
      <w:r w:rsidR="00F85388">
        <w:rPr>
          <w:rFonts w:ascii="Times New Roman" w:hAnsi="Times New Roman" w:cs="Times New Roman"/>
          <w:color w:val="365F91" w:themeColor="accent1" w:themeShade="BF"/>
          <w:sz w:val="28"/>
          <w:szCs w:val="28"/>
        </w:rPr>
        <w:t>U</w:t>
      </w:r>
      <w:r>
        <w:rPr>
          <w:rFonts w:ascii="Times New Roman" w:hAnsi="Times New Roman" w:cs="Times New Roman"/>
          <w:color w:val="365F91" w:themeColor="accent1" w:themeShade="BF"/>
          <w:sz w:val="28"/>
          <w:szCs w:val="28"/>
        </w:rPr>
        <w:t xml:space="preserve">niversity is </w:t>
      </w:r>
      <w:r w:rsidR="00F85388">
        <w:rPr>
          <w:rFonts w:ascii="Times New Roman" w:hAnsi="Times New Roman" w:cs="Times New Roman"/>
          <w:color w:val="365F91" w:themeColor="accent1" w:themeShade="BF"/>
          <w:sz w:val="28"/>
          <w:szCs w:val="28"/>
        </w:rPr>
        <w:t xml:space="preserve">planning </w:t>
      </w:r>
      <w:r>
        <w:rPr>
          <w:rFonts w:ascii="Times New Roman" w:hAnsi="Times New Roman" w:cs="Times New Roman"/>
          <w:color w:val="365F91" w:themeColor="accent1" w:themeShade="BF"/>
          <w:sz w:val="28"/>
          <w:szCs w:val="28"/>
        </w:rPr>
        <w:t xml:space="preserve">to have </w:t>
      </w:r>
      <w:r w:rsidR="00F85388">
        <w:rPr>
          <w:rFonts w:ascii="Times New Roman" w:hAnsi="Times New Roman" w:cs="Times New Roman"/>
          <w:color w:val="365F91" w:themeColor="accent1" w:themeShade="BF"/>
          <w:sz w:val="28"/>
          <w:szCs w:val="28"/>
        </w:rPr>
        <w:t>one (for administrative staff).</w:t>
      </w:r>
    </w:p>
    <w:p w:rsidR="00B236F6" w:rsidRPr="00403A74" w:rsidRDefault="00B236F6" w:rsidP="00D55D10">
      <w:pPr>
        <w:pStyle w:val="ListParagraph"/>
        <w:ind w:left="1788"/>
        <w:rPr>
          <w:rFonts w:ascii="Times New Roman" w:hAnsi="Times New Roman" w:cs="Times New Roman"/>
          <w:color w:val="365F91" w:themeColor="accent1" w:themeShade="BF"/>
          <w:sz w:val="28"/>
          <w:szCs w:val="28"/>
        </w:rPr>
      </w:pPr>
    </w:p>
    <w:p w:rsidR="009365A0" w:rsidRDefault="0009495B" w:rsidP="005376EA">
      <w:pPr>
        <w:pStyle w:val="ListParagraph"/>
        <w:numPr>
          <w:ilvl w:val="0"/>
          <w:numId w:val="8"/>
        </w:numPr>
        <w:ind w:left="993" w:hanging="426"/>
        <w:rPr>
          <w:rFonts w:ascii="Times New Roman" w:hAnsi="Times New Roman" w:cs="Times New Roman"/>
          <w:color w:val="365F91" w:themeColor="accent1" w:themeShade="BF"/>
          <w:sz w:val="28"/>
          <w:szCs w:val="28"/>
        </w:rPr>
      </w:pPr>
      <w:proofErr w:type="spellStart"/>
      <w:r w:rsidRPr="00403A74">
        <w:rPr>
          <w:rFonts w:ascii="Times New Roman" w:hAnsi="Times New Roman" w:cs="Times New Roman"/>
          <w:color w:val="365F91" w:themeColor="accent1" w:themeShade="BF"/>
          <w:sz w:val="28"/>
          <w:szCs w:val="28"/>
        </w:rPr>
        <w:t>Mutah</w:t>
      </w:r>
      <w:proofErr w:type="spellEnd"/>
      <w:r w:rsidRPr="00403A74">
        <w:rPr>
          <w:rFonts w:ascii="Times New Roman" w:hAnsi="Times New Roman" w:cs="Times New Roman"/>
          <w:color w:val="365F91" w:themeColor="accent1" w:themeShade="BF"/>
          <w:sz w:val="28"/>
          <w:szCs w:val="28"/>
        </w:rPr>
        <w:t> University,</w:t>
      </w:r>
      <w:r w:rsidR="009365A0">
        <w:rPr>
          <w:rFonts w:ascii="Times New Roman" w:hAnsi="Times New Roman" w:cs="Times New Roman"/>
          <w:color w:val="365F91" w:themeColor="accent1" w:themeShade="BF"/>
          <w:sz w:val="28"/>
          <w:szCs w:val="28"/>
        </w:rPr>
        <w:t xml:space="preserve"> Jordan.</w:t>
      </w:r>
    </w:p>
    <w:p w:rsidR="009365A0" w:rsidRDefault="009365A0" w:rsidP="005376EA">
      <w:pPr>
        <w:pStyle w:val="ListParagraph"/>
        <w:numPr>
          <w:ilvl w:val="0"/>
          <w:numId w:val="13"/>
        </w:numPr>
        <w:ind w:left="1843" w:hanging="415"/>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A</w:t>
      </w:r>
      <w:r w:rsidR="0009495B" w:rsidRPr="00403A74">
        <w:rPr>
          <w:rFonts w:ascii="Times New Roman" w:hAnsi="Times New Roman" w:cs="Times New Roman"/>
          <w:color w:val="365F91" w:themeColor="accent1" w:themeShade="BF"/>
          <w:sz w:val="28"/>
          <w:szCs w:val="28"/>
        </w:rPr>
        <w:t xml:space="preserve"> Public University</w:t>
      </w:r>
      <w:r>
        <w:rPr>
          <w:rFonts w:ascii="Times New Roman" w:hAnsi="Times New Roman" w:cs="Times New Roman"/>
          <w:color w:val="365F91" w:themeColor="accent1" w:themeShade="BF"/>
          <w:sz w:val="28"/>
          <w:szCs w:val="28"/>
        </w:rPr>
        <w:t>.</w:t>
      </w:r>
    </w:p>
    <w:p w:rsidR="00430E9C" w:rsidRDefault="00430E9C" w:rsidP="005376EA">
      <w:pPr>
        <w:pStyle w:val="ListParagraph"/>
        <w:numPr>
          <w:ilvl w:val="0"/>
          <w:numId w:val="13"/>
        </w:numPr>
        <w:ind w:left="1843" w:hanging="415"/>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number of students is 19660.</w:t>
      </w:r>
    </w:p>
    <w:p w:rsidR="00430E9C" w:rsidRDefault="00430E9C" w:rsidP="005376EA">
      <w:pPr>
        <w:pStyle w:val="ListParagraph"/>
        <w:numPr>
          <w:ilvl w:val="0"/>
          <w:numId w:val="13"/>
        </w:numPr>
        <w:ind w:left="1843" w:hanging="415"/>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number of staff is 3050 (550 academics, 2500 non-academic).</w:t>
      </w:r>
    </w:p>
    <w:p w:rsidR="00430E9C" w:rsidRPr="00430E9C" w:rsidRDefault="00430E9C" w:rsidP="005376EA">
      <w:pPr>
        <w:pStyle w:val="ListParagraph"/>
        <w:numPr>
          <w:ilvl w:val="0"/>
          <w:numId w:val="13"/>
        </w:numPr>
        <w:ind w:left="1843" w:hanging="415"/>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Number of HR Department staff is 24.</w:t>
      </w:r>
    </w:p>
    <w:p w:rsidR="005E2F2B" w:rsidRPr="00D62BF0" w:rsidRDefault="00D62BF0" w:rsidP="00D62BF0">
      <w:pPr>
        <w:pStyle w:val="ListParagraph"/>
        <w:numPr>
          <w:ilvl w:val="0"/>
          <w:numId w:val="13"/>
        </w:numPr>
        <w:ind w:left="1843" w:hanging="425"/>
        <w:rPr>
          <w:rFonts w:ascii="Times New Roman" w:hAnsi="Times New Roman" w:cs="Times New Roman"/>
          <w:sz w:val="28"/>
          <w:szCs w:val="28"/>
        </w:rPr>
      </w:pPr>
      <w:r w:rsidRPr="00D62BF0">
        <w:rPr>
          <w:rFonts w:ascii="Times New Roman" w:hAnsi="Times New Roman" w:cs="Times New Roman"/>
          <w:sz w:val="28"/>
          <w:szCs w:val="28"/>
        </w:rPr>
        <w:t>HR department consists of four sections:</w:t>
      </w:r>
    </w:p>
    <w:p w:rsidR="00FE2210" w:rsidRPr="00D62BF0" w:rsidRDefault="004978B6" w:rsidP="00D62BF0">
      <w:pPr>
        <w:pStyle w:val="ListParagraph"/>
        <w:numPr>
          <w:ilvl w:val="0"/>
          <w:numId w:val="29"/>
        </w:numPr>
        <w:ind w:left="2268" w:hanging="425"/>
        <w:rPr>
          <w:rFonts w:ascii="Times New Roman" w:hAnsi="Times New Roman" w:cs="Times New Roman"/>
          <w:sz w:val="28"/>
          <w:szCs w:val="28"/>
          <w:lang w:bidi="ar-JO"/>
        </w:rPr>
      </w:pPr>
      <w:proofErr w:type="spellStart"/>
      <w:r w:rsidRPr="00D62BF0">
        <w:rPr>
          <w:rFonts w:ascii="Times New Roman" w:hAnsi="Times New Roman" w:cs="Times New Roman"/>
          <w:sz w:val="28"/>
          <w:szCs w:val="28"/>
          <w:lang w:val="fr-FR" w:bidi="ar-JO"/>
        </w:rPr>
        <w:t>Faculty</w:t>
      </w:r>
      <w:proofErr w:type="spellEnd"/>
      <w:r w:rsidRPr="00D62BF0">
        <w:rPr>
          <w:rFonts w:ascii="Times New Roman" w:hAnsi="Times New Roman" w:cs="Times New Roman"/>
          <w:sz w:val="28"/>
          <w:szCs w:val="28"/>
          <w:lang w:val="fr-FR" w:bidi="ar-JO"/>
        </w:rPr>
        <w:t xml:space="preserve"> staff </w:t>
      </w:r>
      <w:proofErr w:type="spellStart"/>
      <w:r w:rsidRPr="00D62BF0">
        <w:rPr>
          <w:rFonts w:ascii="Times New Roman" w:hAnsi="Times New Roman" w:cs="Times New Roman"/>
          <w:sz w:val="28"/>
          <w:szCs w:val="28"/>
          <w:lang w:val="fr-FR" w:bidi="ar-JO"/>
        </w:rPr>
        <w:t>members</w:t>
      </w:r>
      <w:proofErr w:type="spellEnd"/>
      <w:r w:rsidRPr="00D62BF0">
        <w:rPr>
          <w:rFonts w:ascii="Times New Roman" w:hAnsi="Times New Roman" w:cs="Times New Roman"/>
          <w:sz w:val="28"/>
          <w:szCs w:val="28"/>
          <w:lang w:val="fr-FR" w:bidi="ar-JO"/>
        </w:rPr>
        <w:t xml:space="preserve"> </w:t>
      </w:r>
      <w:proofErr w:type="gramStart"/>
      <w:r w:rsidRPr="00D62BF0">
        <w:rPr>
          <w:rFonts w:ascii="Times New Roman" w:hAnsi="Times New Roman" w:cs="Times New Roman"/>
          <w:sz w:val="28"/>
          <w:szCs w:val="28"/>
          <w:lang w:val="fr-FR" w:bidi="ar-JO"/>
        </w:rPr>
        <w:t>Affaires .</w:t>
      </w:r>
      <w:proofErr w:type="gramEnd"/>
    </w:p>
    <w:p w:rsidR="00FE2210" w:rsidRPr="00D62BF0" w:rsidRDefault="004978B6" w:rsidP="00D62BF0">
      <w:pPr>
        <w:pStyle w:val="ListParagraph"/>
        <w:numPr>
          <w:ilvl w:val="0"/>
          <w:numId w:val="29"/>
        </w:numPr>
        <w:ind w:left="2268" w:hanging="425"/>
        <w:rPr>
          <w:rFonts w:ascii="Times New Roman" w:hAnsi="Times New Roman" w:cs="Times New Roman"/>
          <w:sz w:val="28"/>
          <w:szCs w:val="28"/>
          <w:rtl/>
          <w:lang w:bidi="ar-JO"/>
        </w:rPr>
      </w:pPr>
      <w:r w:rsidRPr="00D62BF0">
        <w:rPr>
          <w:rFonts w:ascii="Times New Roman" w:hAnsi="Times New Roman" w:cs="Times New Roman"/>
          <w:sz w:val="28"/>
          <w:szCs w:val="28"/>
          <w:lang w:val="fr-FR" w:bidi="ar-JO"/>
        </w:rPr>
        <w:t xml:space="preserve"> Archive "files and records </w:t>
      </w:r>
      <w:proofErr w:type="gramStart"/>
      <w:r w:rsidRPr="00D62BF0">
        <w:rPr>
          <w:rFonts w:ascii="Times New Roman" w:hAnsi="Times New Roman" w:cs="Times New Roman"/>
          <w:sz w:val="28"/>
          <w:szCs w:val="28"/>
          <w:lang w:val="fr-FR" w:bidi="ar-JO"/>
        </w:rPr>
        <w:t>" .</w:t>
      </w:r>
      <w:proofErr w:type="gramEnd"/>
    </w:p>
    <w:p w:rsidR="00FE2210" w:rsidRPr="00D62BF0" w:rsidRDefault="004978B6" w:rsidP="00D62BF0">
      <w:pPr>
        <w:pStyle w:val="ListParagraph"/>
        <w:numPr>
          <w:ilvl w:val="0"/>
          <w:numId w:val="29"/>
        </w:numPr>
        <w:ind w:left="2268" w:hanging="425"/>
        <w:rPr>
          <w:rFonts w:ascii="Times New Roman" w:hAnsi="Times New Roman" w:cs="Times New Roman"/>
          <w:sz w:val="28"/>
          <w:szCs w:val="28"/>
          <w:rtl/>
          <w:lang w:bidi="ar-JO"/>
        </w:rPr>
      </w:pPr>
      <w:r w:rsidRPr="00D62BF0">
        <w:rPr>
          <w:rFonts w:ascii="Times New Roman" w:hAnsi="Times New Roman" w:cs="Times New Roman"/>
          <w:sz w:val="28"/>
          <w:szCs w:val="28"/>
          <w:lang w:val="fr-FR" w:bidi="ar-JO"/>
        </w:rPr>
        <w:t xml:space="preserve"> </w:t>
      </w:r>
      <w:proofErr w:type="spellStart"/>
      <w:r w:rsidRPr="00D62BF0">
        <w:rPr>
          <w:rFonts w:ascii="Times New Roman" w:hAnsi="Times New Roman" w:cs="Times New Roman"/>
          <w:sz w:val="28"/>
          <w:szCs w:val="28"/>
          <w:lang w:val="fr-FR" w:bidi="ar-JO"/>
        </w:rPr>
        <w:t>Human</w:t>
      </w:r>
      <w:proofErr w:type="spellEnd"/>
      <w:r w:rsidRPr="00D62BF0">
        <w:rPr>
          <w:rFonts w:ascii="Times New Roman" w:hAnsi="Times New Roman" w:cs="Times New Roman"/>
          <w:sz w:val="28"/>
          <w:szCs w:val="28"/>
          <w:lang w:val="fr-FR" w:bidi="ar-JO"/>
        </w:rPr>
        <w:t xml:space="preserve"> </w:t>
      </w:r>
      <w:proofErr w:type="spellStart"/>
      <w:r w:rsidRPr="00D62BF0">
        <w:rPr>
          <w:rFonts w:ascii="Times New Roman" w:hAnsi="Times New Roman" w:cs="Times New Roman"/>
          <w:sz w:val="28"/>
          <w:szCs w:val="28"/>
          <w:lang w:val="fr-FR" w:bidi="ar-JO"/>
        </w:rPr>
        <w:t>resources</w:t>
      </w:r>
      <w:proofErr w:type="spellEnd"/>
      <w:r w:rsidRPr="00D62BF0">
        <w:rPr>
          <w:rFonts w:ascii="Times New Roman" w:hAnsi="Times New Roman" w:cs="Times New Roman"/>
          <w:sz w:val="28"/>
          <w:szCs w:val="28"/>
          <w:lang w:val="fr-FR" w:bidi="ar-JO"/>
        </w:rPr>
        <w:t xml:space="preserve">' </w:t>
      </w:r>
      <w:proofErr w:type="gramStart"/>
      <w:r w:rsidRPr="00D62BF0">
        <w:rPr>
          <w:rFonts w:ascii="Times New Roman" w:hAnsi="Times New Roman" w:cs="Times New Roman"/>
          <w:sz w:val="28"/>
          <w:szCs w:val="28"/>
          <w:lang w:val="fr-FR" w:bidi="ar-JO"/>
        </w:rPr>
        <w:t>services .</w:t>
      </w:r>
      <w:proofErr w:type="gramEnd"/>
    </w:p>
    <w:p w:rsidR="00FE2210" w:rsidRPr="00D62BF0" w:rsidRDefault="004978B6" w:rsidP="00D62BF0">
      <w:pPr>
        <w:pStyle w:val="ListParagraph"/>
        <w:numPr>
          <w:ilvl w:val="0"/>
          <w:numId w:val="29"/>
        </w:numPr>
        <w:ind w:left="2268" w:hanging="425"/>
        <w:rPr>
          <w:rFonts w:ascii="Times New Roman" w:hAnsi="Times New Roman" w:cs="Times New Roman"/>
          <w:sz w:val="28"/>
          <w:szCs w:val="28"/>
          <w:rtl/>
          <w:lang w:bidi="ar-JO"/>
        </w:rPr>
      </w:pPr>
      <w:r w:rsidRPr="00D62BF0">
        <w:rPr>
          <w:rFonts w:ascii="Times New Roman" w:hAnsi="Times New Roman" w:cs="Times New Roman"/>
          <w:sz w:val="28"/>
          <w:szCs w:val="28"/>
          <w:lang w:val="fr-FR" w:bidi="ar-JO"/>
        </w:rPr>
        <w:t xml:space="preserve"> Social </w:t>
      </w:r>
      <w:proofErr w:type="gramStart"/>
      <w:r w:rsidRPr="00D62BF0">
        <w:rPr>
          <w:rFonts w:ascii="Times New Roman" w:hAnsi="Times New Roman" w:cs="Times New Roman"/>
          <w:sz w:val="28"/>
          <w:szCs w:val="28"/>
          <w:lang w:val="fr-FR" w:bidi="ar-JO"/>
        </w:rPr>
        <w:t>Security .</w:t>
      </w:r>
      <w:proofErr w:type="gramEnd"/>
    </w:p>
    <w:p w:rsidR="009365A0" w:rsidRDefault="00430E9C" w:rsidP="00F57AFE">
      <w:pPr>
        <w:pStyle w:val="ListParagraph"/>
        <w:numPr>
          <w:ilvl w:val="0"/>
          <w:numId w:val="13"/>
        </w:numPr>
        <w:ind w:left="1843" w:hanging="425"/>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 relevant bodies for HR Policy</w:t>
      </w:r>
      <w:r w:rsidR="00224697">
        <w:rPr>
          <w:rFonts w:ascii="Times New Roman" w:hAnsi="Times New Roman" w:cs="Times New Roman"/>
          <w:color w:val="365F91" w:themeColor="accent1" w:themeShade="BF"/>
          <w:sz w:val="28"/>
          <w:szCs w:val="28"/>
        </w:rPr>
        <w:t xml:space="preserve"> are:</w:t>
      </w:r>
      <w:r>
        <w:rPr>
          <w:rFonts w:ascii="Times New Roman" w:hAnsi="Times New Roman" w:cs="Times New Roman"/>
          <w:color w:val="365F91" w:themeColor="accent1" w:themeShade="BF"/>
          <w:sz w:val="28"/>
          <w:szCs w:val="28"/>
        </w:rPr>
        <w:t xml:space="preserve"> Deans Council, </w:t>
      </w:r>
      <w:r w:rsidR="00BC2730" w:rsidRPr="00430E9C">
        <w:rPr>
          <w:rFonts w:ascii="Times New Roman" w:hAnsi="Times New Roman" w:cs="Times New Roman"/>
          <w:color w:val="365F91" w:themeColor="accent1" w:themeShade="BF"/>
          <w:sz w:val="28"/>
          <w:szCs w:val="28"/>
          <w:lang w:bidi="ar-JO"/>
        </w:rPr>
        <w:t>Dean of Business Administration Collage</w:t>
      </w:r>
      <w:r>
        <w:rPr>
          <w:rFonts w:ascii="Times New Roman" w:hAnsi="Times New Roman" w:cs="Times New Roman"/>
          <w:color w:val="365F91" w:themeColor="accent1" w:themeShade="BF"/>
          <w:sz w:val="28"/>
          <w:szCs w:val="28"/>
        </w:rPr>
        <w:t xml:space="preserve">, </w:t>
      </w:r>
      <w:r w:rsidR="00BC2730" w:rsidRPr="00430E9C">
        <w:rPr>
          <w:rFonts w:ascii="Times New Roman" w:hAnsi="Times New Roman" w:cs="Times New Roman"/>
          <w:color w:val="365F91" w:themeColor="accent1" w:themeShade="BF"/>
          <w:sz w:val="28"/>
          <w:szCs w:val="28"/>
        </w:rPr>
        <w:t xml:space="preserve">Member of </w:t>
      </w:r>
      <w:r w:rsidR="00224697">
        <w:rPr>
          <w:rFonts w:ascii="Times New Roman" w:hAnsi="Times New Roman" w:cs="Times New Roman"/>
          <w:color w:val="365F91" w:themeColor="accent1" w:themeShade="BF"/>
          <w:sz w:val="28"/>
          <w:szCs w:val="28"/>
        </w:rPr>
        <w:t>M</w:t>
      </w:r>
      <w:r>
        <w:rPr>
          <w:rFonts w:ascii="Times New Roman" w:hAnsi="Times New Roman" w:cs="Times New Roman"/>
          <w:color w:val="365F91" w:themeColor="accent1" w:themeShade="BF"/>
          <w:sz w:val="28"/>
          <w:szCs w:val="28"/>
        </w:rPr>
        <w:t>anagers'</w:t>
      </w:r>
      <w:r w:rsidR="00BC2730" w:rsidRPr="00430E9C">
        <w:rPr>
          <w:rFonts w:ascii="Times New Roman" w:hAnsi="Times New Roman" w:cs="Times New Roman"/>
          <w:color w:val="365F91" w:themeColor="accent1" w:themeShade="BF"/>
          <w:sz w:val="28"/>
          <w:szCs w:val="28"/>
        </w:rPr>
        <w:t xml:space="preserve"> </w:t>
      </w:r>
      <w:r w:rsidR="00F57AFE">
        <w:rPr>
          <w:rFonts w:ascii="Times New Roman" w:hAnsi="Times New Roman" w:cs="Times New Roman"/>
          <w:color w:val="365F91" w:themeColor="accent1" w:themeShade="BF"/>
          <w:sz w:val="28"/>
          <w:szCs w:val="28"/>
        </w:rPr>
        <w:t>Selection C</w:t>
      </w:r>
      <w:r w:rsidR="00BC2730" w:rsidRPr="00430E9C">
        <w:rPr>
          <w:rFonts w:ascii="Times New Roman" w:hAnsi="Times New Roman" w:cs="Times New Roman"/>
          <w:color w:val="365F91" w:themeColor="accent1" w:themeShade="BF"/>
          <w:sz w:val="28"/>
          <w:szCs w:val="28"/>
        </w:rPr>
        <w:t>ommittee.</w:t>
      </w:r>
    </w:p>
    <w:p w:rsidR="00273BC5" w:rsidRDefault="00430E9C" w:rsidP="00236A75">
      <w:pPr>
        <w:pStyle w:val="ListParagraph"/>
        <w:numPr>
          <w:ilvl w:val="0"/>
          <w:numId w:val="13"/>
        </w:numPr>
        <w:ind w:left="1843" w:hanging="425"/>
        <w:rPr>
          <w:rFonts w:ascii="Times New Roman" w:hAnsi="Times New Roman" w:cs="Times New Roman"/>
          <w:color w:val="365F91" w:themeColor="accent1" w:themeShade="BF"/>
          <w:sz w:val="28"/>
          <w:szCs w:val="28"/>
        </w:rPr>
      </w:pPr>
      <w:r w:rsidRPr="00F57AFE">
        <w:rPr>
          <w:rFonts w:ascii="Times New Roman" w:hAnsi="Times New Roman" w:cs="Times New Roman"/>
          <w:color w:val="365F91" w:themeColor="accent1" w:themeShade="BF"/>
          <w:sz w:val="28"/>
          <w:szCs w:val="28"/>
        </w:rPr>
        <w:t xml:space="preserve">The </w:t>
      </w:r>
      <w:r w:rsidR="00F57AFE" w:rsidRPr="00F57AFE">
        <w:rPr>
          <w:rFonts w:ascii="Times New Roman" w:hAnsi="Times New Roman" w:cs="Times New Roman"/>
          <w:color w:val="365F91" w:themeColor="accent1" w:themeShade="BF"/>
          <w:sz w:val="28"/>
          <w:szCs w:val="28"/>
        </w:rPr>
        <w:t>U</w:t>
      </w:r>
      <w:r w:rsidRPr="00F57AFE">
        <w:rPr>
          <w:rFonts w:ascii="Times New Roman" w:hAnsi="Times New Roman" w:cs="Times New Roman"/>
          <w:color w:val="365F91" w:themeColor="accent1" w:themeShade="BF"/>
          <w:sz w:val="28"/>
          <w:szCs w:val="28"/>
        </w:rPr>
        <w:t>niversity ha</w:t>
      </w:r>
      <w:r w:rsidR="00F57AFE" w:rsidRPr="00F57AFE">
        <w:rPr>
          <w:rFonts w:ascii="Times New Roman" w:hAnsi="Times New Roman" w:cs="Times New Roman"/>
          <w:color w:val="365F91" w:themeColor="accent1" w:themeShade="BF"/>
          <w:sz w:val="28"/>
          <w:szCs w:val="28"/>
        </w:rPr>
        <w:t>s a</w:t>
      </w:r>
      <w:r w:rsidRPr="00F57AFE">
        <w:rPr>
          <w:rFonts w:ascii="Times New Roman" w:hAnsi="Times New Roman" w:cs="Times New Roman"/>
          <w:color w:val="365F91" w:themeColor="accent1" w:themeShade="BF"/>
          <w:sz w:val="28"/>
          <w:szCs w:val="28"/>
        </w:rPr>
        <w:t xml:space="preserve"> continuous training plan for all of employees</w:t>
      </w:r>
      <w:r w:rsidR="00F57AFE" w:rsidRPr="00F57AFE">
        <w:rPr>
          <w:rFonts w:ascii="Times New Roman" w:hAnsi="Times New Roman" w:cs="Times New Roman"/>
          <w:color w:val="365F91" w:themeColor="accent1" w:themeShade="BF"/>
          <w:sz w:val="28"/>
          <w:szCs w:val="28"/>
        </w:rPr>
        <w:t>.</w:t>
      </w:r>
    </w:p>
    <w:p w:rsidR="00F57AFE" w:rsidRPr="00F57AFE" w:rsidRDefault="00F57AFE" w:rsidP="00F57AFE">
      <w:pPr>
        <w:pStyle w:val="ListParagraph"/>
        <w:ind w:left="1843"/>
        <w:rPr>
          <w:rFonts w:ascii="Times New Roman" w:hAnsi="Times New Roman" w:cs="Times New Roman"/>
          <w:color w:val="365F91" w:themeColor="accent1" w:themeShade="BF"/>
          <w:sz w:val="28"/>
          <w:szCs w:val="28"/>
        </w:rPr>
      </w:pPr>
    </w:p>
    <w:p w:rsidR="00F969CF" w:rsidRDefault="00453E5E" w:rsidP="005376EA">
      <w:pPr>
        <w:pStyle w:val="ListParagraph"/>
        <w:numPr>
          <w:ilvl w:val="0"/>
          <w:numId w:val="8"/>
        </w:numPr>
        <w:ind w:left="993" w:hanging="426"/>
        <w:rPr>
          <w:rFonts w:ascii="Times New Roman" w:hAnsi="Times New Roman" w:cs="Times New Roman"/>
          <w:color w:val="365F91" w:themeColor="accent1" w:themeShade="BF"/>
          <w:sz w:val="28"/>
          <w:szCs w:val="28"/>
        </w:rPr>
      </w:pPr>
      <w:proofErr w:type="spellStart"/>
      <w:r w:rsidRPr="00403A74">
        <w:rPr>
          <w:rFonts w:ascii="Times New Roman" w:hAnsi="Times New Roman" w:cs="Times New Roman"/>
          <w:color w:val="365F91" w:themeColor="accent1" w:themeShade="BF"/>
          <w:sz w:val="28"/>
          <w:szCs w:val="28"/>
        </w:rPr>
        <w:t>Tafila</w:t>
      </w:r>
      <w:proofErr w:type="spellEnd"/>
      <w:r w:rsidRPr="00403A74">
        <w:rPr>
          <w:rFonts w:ascii="Times New Roman" w:hAnsi="Times New Roman" w:cs="Times New Roman"/>
          <w:color w:val="365F91" w:themeColor="accent1" w:themeShade="BF"/>
          <w:sz w:val="28"/>
          <w:szCs w:val="28"/>
        </w:rPr>
        <w:t xml:space="preserve"> Technical </w:t>
      </w:r>
      <w:r w:rsidR="009365A0">
        <w:rPr>
          <w:rFonts w:ascii="Times New Roman" w:hAnsi="Times New Roman" w:cs="Times New Roman"/>
          <w:color w:val="365F91" w:themeColor="accent1" w:themeShade="BF"/>
          <w:sz w:val="28"/>
          <w:szCs w:val="28"/>
        </w:rPr>
        <w:t>U</w:t>
      </w:r>
      <w:r w:rsidRPr="00403A74">
        <w:rPr>
          <w:rFonts w:ascii="Times New Roman" w:hAnsi="Times New Roman" w:cs="Times New Roman"/>
          <w:color w:val="365F91" w:themeColor="accent1" w:themeShade="BF"/>
          <w:sz w:val="28"/>
          <w:szCs w:val="28"/>
        </w:rPr>
        <w:t>niversity</w:t>
      </w:r>
      <w:r w:rsidR="00F969CF">
        <w:rPr>
          <w:rFonts w:ascii="Times New Roman" w:hAnsi="Times New Roman" w:cs="Times New Roman"/>
          <w:color w:val="365F91" w:themeColor="accent1" w:themeShade="BF"/>
          <w:sz w:val="28"/>
          <w:szCs w:val="28"/>
        </w:rPr>
        <w:t xml:space="preserve"> </w:t>
      </w:r>
      <w:r w:rsidR="00F969CF" w:rsidRPr="00403A74">
        <w:rPr>
          <w:rFonts w:ascii="Times New Roman" w:hAnsi="Times New Roman" w:cs="Times New Roman"/>
          <w:color w:val="365F91" w:themeColor="accent1" w:themeShade="BF"/>
          <w:sz w:val="28"/>
          <w:szCs w:val="28"/>
        </w:rPr>
        <w:t>(TTU)</w:t>
      </w:r>
      <w:r w:rsidR="00F969CF">
        <w:rPr>
          <w:rFonts w:ascii="Times New Roman" w:hAnsi="Times New Roman" w:cs="Times New Roman"/>
          <w:color w:val="365F91" w:themeColor="accent1" w:themeShade="BF"/>
          <w:sz w:val="28"/>
          <w:szCs w:val="28"/>
        </w:rPr>
        <w:t xml:space="preserve">, </w:t>
      </w:r>
      <w:r w:rsidRPr="00403A74">
        <w:rPr>
          <w:rFonts w:ascii="Times New Roman" w:hAnsi="Times New Roman" w:cs="Times New Roman"/>
          <w:color w:val="365F91" w:themeColor="accent1" w:themeShade="BF"/>
          <w:sz w:val="28"/>
          <w:szCs w:val="28"/>
        </w:rPr>
        <w:t>Jordan</w:t>
      </w:r>
      <w:r w:rsidR="00F969CF">
        <w:rPr>
          <w:rFonts w:ascii="Times New Roman" w:hAnsi="Times New Roman" w:cs="Times New Roman"/>
          <w:color w:val="365F91" w:themeColor="accent1" w:themeShade="BF"/>
          <w:sz w:val="28"/>
          <w:szCs w:val="28"/>
        </w:rPr>
        <w:t>.</w:t>
      </w:r>
    </w:p>
    <w:p w:rsidR="00F54A52" w:rsidRDefault="00F54A52" w:rsidP="005376EA">
      <w:pPr>
        <w:pStyle w:val="ListParagraph"/>
        <w:numPr>
          <w:ilvl w:val="0"/>
          <w:numId w:val="14"/>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A</w:t>
      </w:r>
      <w:r w:rsidRPr="00403A74">
        <w:rPr>
          <w:rFonts w:ascii="Times New Roman" w:hAnsi="Times New Roman" w:cs="Times New Roman"/>
          <w:color w:val="365F91" w:themeColor="accent1" w:themeShade="BF"/>
          <w:sz w:val="28"/>
          <w:szCs w:val="28"/>
        </w:rPr>
        <w:t xml:space="preserve"> Public University</w:t>
      </w:r>
      <w:r>
        <w:rPr>
          <w:rFonts w:ascii="Times New Roman" w:hAnsi="Times New Roman" w:cs="Times New Roman"/>
          <w:color w:val="365F91" w:themeColor="accent1" w:themeShade="BF"/>
          <w:sz w:val="28"/>
          <w:szCs w:val="28"/>
        </w:rPr>
        <w:t>.</w:t>
      </w:r>
    </w:p>
    <w:p w:rsidR="00F969CF" w:rsidRDefault="00540DCC" w:rsidP="005376EA">
      <w:pPr>
        <w:pStyle w:val="ListParagraph"/>
        <w:numPr>
          <w:ilvl w:val="0"/>
          <w:numId w:val="14"/>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w:t>
      </w:r>
      <w:r w:rsidR="00F969CF">
        <w:rPr>
          <w:rFonts w:ascii="Times New Roman" w:hAnsi="Times New Roman" w:cs="Times New Roman"/>
          <w:color w:val="365F91" w:themeColor="accent1" w:themeShade="BF"/>
          <w:sz w:val="28"/>
          <w:szCs w:val="28"/>
        </w:rPr>
        <w:t>umber of students is</w:t>
      </w:r>
      <w:r w:rsidR="006D6089" w:rsidRPr="00403A74">
        <w:rPr>
          <w:rFonts w:ascii="Times New Roman" w:hAnsi="Times New Roman" w:cs="Times New Roman"/>
          <w:color w:val="365F91" w:themeColor="accent1" w:themeShade="BF"/>
          <w:sz w:val="28"/>
          <w:szCs w:val="28"/>
        </w:rPr>
        <w:t xml:space="preserve"> 5105</w:t>
      </w:r>
      <w:r w:rsidR="00F969CF">
        <w:rPr>
          <w:rFonts w:ascii="Times New Roman" w:hAnsi="Times New Roman" w:cs="Times New Roman"/>
          <w:color w:val="365F91" w:themeColor="accent1" w:themeShade="BF"/>
          <w:sz w:val="28"/>
          <w:szCs w:val="28"/>
        </w:rPr>
        <w:t>.</w:t>
      </w:r>
    </w:p>
    <w:p w:rsidR="00F969CF" w:rsidRDefault="00540DCC" w:rsidP="005376EA">
      <w:pPr>
        <w:pStyle w:val="ListParagraph"/>
        <w:numPr>
          <w:ilvl w:val="0"/>
          <w:numId w:val="14"/>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lastRenderedPageBreak/>
        <w:t>Total n</w:t>
      </w:r>
      <w:r w:rsidR="00F969CF">
        <w:rPr>
          <w:rFonts w:ascii="Times New Roman" w:hAnsi="Times New Roman" w:cs="Times New Roman"/>
          <w:color w:val="365F91" w:themeColor="accent1" w:themeShade="BF"/>
          <w:sz w:val="28"/>
          <w:szCs w:val="28"/>
        </w:rPr>
        <w:t xml:space="preserve">umber of staff is </w:t>
      </w:r>
      <w:r w:rsidR="006D6089" w:rsidRPr="00403A74">
        <w:rPr>
          <w:rFonts w:ascii="Times New Roman" w:hAnsi="Times New Roman" w:cs="Times New Roman"/>
          <w:color w:val="365F91" w:themeColor="accent1" w:themeShade="BF"/>
          <w:sz w:val="28"/>
          <w:szCs w:val="28"/>
        </w:rPr>
        <w:t>913</w:t>
      </w:r>
      <w:r>
        <w:rPr>
          <w:rFonts w:ascii="Times New Roman" w:hAnsi="Times New Roman" w:cs="Times New Roman"/>
          <w:color w:val="365F91" w:themeColor="accent1" w:themeShade="BF"/>
          <w:sz w:val="28"/>
          <w:szCs w:val="28"/>
        </w:rPr>
        <w:t xml:space="preserve"> (244</w:t>
      </w:r>
      <w:r w:rsidR="006D6089" w:rsidRPr="00403A74">
        <w:rPr>
          <w:rFonts w:ascii="Times New Roman" w:hAnsi="Times New Roman" w:cs="Times New Roman"/>
          <w:color w:val="365F91" w:themeColor="accent1" w:themeShade="BF"/>
          <w:sz w:val="28"/>
          <w:szCs w:val="28"/>
        </w:rPr>
        <w:t xml:space="preserve"> academic</w:t>
      </w:r>
      <w:r>
        <w:rPr>
          <w:rFonts w:ascii="Times New Roman" w:hAnsi="Times New Roman" w:cs="Times New Roman"/>
          <w:color w:val="365F91" w:themeColor="accent1" w:themeShade="BF"/>
          <w:sz w:val="28"/>
          <w:szCs w:val="28"/>
        </w:rPr>
        <w:t>s, 687 non-academic).</w:t>
      </w:r>
    </w:p>
    <w:p w:rsidR="00F969CF" w:rsidRDefault="00540DCC" w:rsidP="005376EA">
      <w:pPr>
        <w:pStyle w:val="ListParagraph"/>
        <w:numPr>
          <w:ilvl w:val="0"/>
          <w:numId w:val="14"/>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w:t>
      </w:r>
      <w:r w:rsidR="00F969CF">
        <w:rPr>
          <w:rFonts w:ascii="Times New Roman" w:hAnsi="Times New Roman" w:cs="Times New Roman"/>
          <w:color w:val="365F91" w:themeColor="accent1" w:themeShade="BF"/>
          <w:sz w:val="28"/>
          <w:szCs w:val="28"/>
        </w:rPr>
        <w:t xml:space="preserve">umber of </w:t>
      </w:r>
      <w:r w:rsidR="00F969CF" w:rsidRPr="00F969CF">
        <w:rPr>
          <w:rFonts w:ascii="Times New Roman" w:hAnsi="Times New Roman" w:cs="Times New Roman"/>
          <w:color w:val="365F91" w:themeColor="accent1" w:themeShade="BF"/>
          <w:sz w:val="28"/>
          <w:szCs w:val="28"/>
        </w:rPr>
        <w:t>HR staff department</w:t>
      </w:r>
      <w:r w:rsidR="00F969CF">
        <w:rPr>
          <w:rFonts w:ascii="Times New Roman" w:hAnsi="Times New Roman" w:cs="Times New Roman"/>
          <w:color w:val="365F91" w:themeColor="accent1" w:themeShade="BF"/>
          <w:sz w:val="28"/>
          <w:szCs w:val="28"/>
        </w:rPr>
        <w:t xml:space="preserve"> is </w:t>
      </w:r>
      <w:r w:rsidR="006D6089" w:rsidRPr="00F969CF">
        <w:rPr>
          <w:rFonts w:ascii="Times New Roman" w:hAnsi="Times New Roman" w:cs="Times New Roman"/>
          <w:color w:val="365F91" w:themeColor="accent1" w:themeShade="BF"/>
          <w:sz w:val="28"/>
          <w:szCs w:val="28"/>
        </w:rPr>
        <w:t>13</w:t>
      </w:r>
      <w:r w:rsidR="00F969CF">
        <w:rPr>
          <w:rFonts w:ascii="Times New Roman" w:hAnsi="Times New Roman" w:cs="Times New Roman"/>
          <w:color w:val="365F91" w:themeColor="accent1" w:themeShade="BF"/>
          <w:sz w:val="28"/>
          <w:szCs w:val="28"/>
        </w:rPr>
        <w:t>.</w:t>
      </w:r>
    </w:p>
    <w:p w:rsidR="005E2F2B" w:rsidRDefault="00F969CF" w:rsidP="005376EA">
      <w:pPr>
        <w:pStyle w:val="ListParagraph"/>
        <w:numPr>
          <w:ilvl w:val="0"/>
          <w:numId w:val="14"/>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HR Department </w:t>
      </w:r>
      <w:r w:rsidR="000A11B9">
        <w:rPr>
          <w:rFonts w:ascii="Times New Roman" w:hAnsi="Times New Roman" w:cs="Times New Roman"/>
          <w:color w:val="365F91" w:themeColor="accent1" w:themeShade="BF"/>
          <w:sz w:val="28"/>
          <w:szCs w:val="28"/>
        </w:rPr>
        <w:t>use</w:t>
      </w:r>
      <w:r w:rsidR="00F57AFE">
        <w:rPr>
          <w:rFonts w:ascii="Times New Roman" w:hAnsi="Times New Roman" w:cs="Times New Roman"/>
          <w:color w:val="365F91" w:themeColor="accent1" w:themeShade="BF"/>
          <w:sz w:val="28"/>
          <w:szCs w:val="28"/>
        </w:rPr>
        <w:t>s</w:t>
      </w:r>
      <w:r w:rsidR="006D6089" w:rsidRPr="00F969CF">
        <w:rPr>
          <w:rFonts w:ascii="Times New Roman" w:hAnsi="Times New Roman" w:cs="Times New Roman"/>
          <w:color w:val="365F91" w:themeColor="accent1" w:themeShade="BF"/>
          <w:sz w:val="28"/>
          <w:szCs w:val="28"/>
        </w:rPr>
        <w:t xml:space="preserve"> </w:t>
      </w:r>
      <w:r w:rsidR="000A11B9">
        <w:rPr>
          <w:rFonts w:ascii="Times New Roman" w:hAnsi="Times New Roman" w:cs="Times New Roman"/>
          <w:color w:val="365F91" w:themeColor="accent1" w:themeShade="BF"/>
          <w:sz w:val="28"/>
          <w:szCs w:val="28"/>
        </w:rPr>
        <w:t>h</w:t>
      </w:r>
      <w:r w:rsidR="006D6089" w:rsidRPr="00F969CF">
        <w:rPr>
          <w:rFonts w:ascii="Times New Roman" w:hAnsi="Times New Roman" w:cs="Times New Roman"/>
          <w:color w:val="365F91" w:themeColor="accent1" w:themeShade="BF"/>
          <w:sz w:val="28"/>
          <w:szCs w:val="28"/>
        </w:rPr>
        <w:t xml:space="preserve">ome </w:t>
      </w:r>
      <w:r w:rsidR="000A11B9">
        <w:rPr>
          <w:rFonts w:ascii="Times New Roman" w:hAnsi="Times New Roman" w:cs="Times New Roman"/>
          <w:color w:val="365F91" w:themeColor="accent1" w:themeShade="BF"/>
          <w:sz w:val="28"/>
          <w:szCs w:val="28"/>
        </w:rPr>
        <w:t>d</w:t>
      </w:r>
      <w:r w:rsidR="000A11B9" w:rsidRPr="00F969CF">
        <w:rPr>
          <w:rFonts w:ascii="Times New Roman" w:hAnsi="Times New Roman" w:cs="Times New Roman"/>
          <w:color w:val="365F91" w:themeColor="accent1" w:themeShade="BF"/>
          <w:sz w:val="28"/>
          <w:szCs w:val="28"/>
        </w:rPr>
        <w:t xml:space="preserve">eveloped </w:t>
      </w:r>
      <w:r w:rsidR="000A11B9">
        <w:rPr>
          <w:rFonts w:ascii="Times New Roman" w:hAnsi="Times New Roman" w:cs="Times New Roman"/>
          <w:color w:val="365F91" w:themeColor="accent1" w:themeShade="BF"/>
          <w:sz w:val="28"/>
          <w:szCs w:val="28"/>
        </w:rPr>
        <w:t xml:space="preserve">information system based on </w:t>
      </w:r>
      <w:r w:rsidR="000A11B9" w:rsidRPr="00F969CF">
        <w:rPr>
          <w:rFonts w:ascii="Times New Roman" w:hAnsi="Times New Roman" w:cs="Times New Roman"/>
          <w:color w:val="365F91" w:themeColor="accent1" w:themeShade="BF"/>
          <w:sz w:val="28"/>
          <w:szCs w:val="28"/>
        </w:rPr>
        <w:t>Oracle</w:t>
      </w:r>
      <w:r w:rsidR="000A11B9">
        <w:rPr>
          <w:rFonts w:ascii="Times New Roman" w:hAnsi="Times New Roman" w:cs="Times New Roman"/>
          <w:color w:val="365F91" w:themeColor="accent1" w:themeShade="BF"/>
          <w:sz w:val="28"/>
          <w:szCs w:val="28"/>
        </w:rPr>
        <w:t xml:space="preserve"> 11G</w:t>
      </w:r>
      <w:r w:rsidR="000A11B9" w:rsidRPr="00F969CF">
        <w:rPr>
          <w:rFonts w:ascii="Times New Roman" w:hAnsi="Times New Roman" w:cs="Times New Roman"/>
          <w:color w:val="365F91" w:themeColor="accent1" w:themeShade="BF"/>
          <w:sz w:val="28"/>
          <w:szCs w:val="28"/>
        </w:rPr>
        <w:t xml:space="preserve"> </w:t>
      </w:r>
      <w:r w:rsidR="006D6089" w:rsidRPr="00F969CF">
        <w:rPr>
          <w:rFonts w:ascii="Times New Roman" w:hAnsi="Times New Roman" w:cs="Times New Roman"/>
          <w:color w:val="365F91" w:themeColor="accent1" w:themeShade="BF"/>
          <w:sz w:val="28"/>
          <w:szCs w:val="28"/>
        </w:rPr>
        <w:t xml:space="preserve">as a </w:t>
      </w:r>
      <w:r w:rsidR="00BC2730" w:rsidRPr="00F969CF">
        <w:rPr>
          <w:rFonts w:ascii="Times New Roman" w:hAnsi="Times New Roman" w:cs="Times New Roman"/>
          <w:color w:val="365F91" w:themeColor="accent1" w:themeShade="BF"/>
          <w:sz w:val="28"/>
          <w:szCs w:val="28"/>
        </w:rPr>
        <w:t>software.</w:t>
      </w:r>
    </w:p>
    <w:p w:rsidR="00B92910" w:rsidRPr="00540DCC" w:rsidRDefault="00540DCC" w:rsidP="005376EA">
      <w:pPr>
        <w:pStyle w:val="ListParagraph"/>
        <w:numPr>
          <w:ilvl w:val="0"/>
          <w:numId w:val="14"/>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rPr>
        <w:t xml:space="preserve">HR Department consists of four sections; </w:t>
      </w:r>
      <w:r w:rsidR="00D80085" w:rsidRPr="00540DCC">
        <w:rPr>
          <w:rFonts w:ascii="Times New Roman" w:hAnsi="Times New Roman" w:cs="Times New Roman"/>
          <w:color w:val="365F91" w:themeColor="accent1" w:themeShade="BF"/>
          <w:sz w:val="28"/>
          <w:szCs w:val="28"/>
          <w:lang w:bidi="ar-JO"/>
        </w:rPr>
        <w:t>Administrative Staff Section</w:t>
      </w:r>
      <w:r>
        <w:rPr>
          <w:rFonts w:ascii="Times New Roman" w:hAnsi="Times New Roman" w:cs="Times New Roman"/>
          <w:color w:val="365F91" w:themeColor="accent1" w:themeShade="BF"/>
          <w:sz w:val="28"/>
          <w:szCs w:val="28"/>
        </w:rPr>
        <w:t xml:space="preserve">, </w:t>
      </w:r>
      <w:r w:rsidR="00D80085" w:rsidRPr="00540DCC">
        <w:rPr>
          <w:rFonts w:ascii="Times New Roman" w:hAnsi="Times New Roman" w:cs="Times New Roman"/>
          <w:color w:val="365F91" w:themeColor="accent1" w:themeShade="BF"/>
          <w:sz w:val="28"/>
          <w:szCs w:val="28"/>
          <w:lang w:bidi="ar-JO"/>
        </w:rPr>
        <w:t xml:space="preserve">Academic </w:t>
      </w:r>
      <w:r w:rsidRPr="00540DCC">
        <w:rPr>
          <w:rFonts w:ascii="Times New Roman" w:hAnsi="Times New Roman" w:cs="Times New Roman"/>
          <w:color w:val="365F91" w:themeColor="accent1" w:themeShade="BF"/>
          <w:sz w:val="28"/>
          <w:szCs w:val="28"/>
          <w:lang w:bidi="ar-JO"/>
        </w:rPr>
        <w:t>Staff Section</w:t>
      </w:r>
      <w:r>
        <w:rPr>
          <w:rFonts w:ascii="Times New Roman" w:hAnsi="Times New Roman" w:cs="Times New Roman"/>
          <w:color w:val="365F91" w:themeColor="accent1" w:themeShade="BF"/>
          <w:sz w:val="28"/>
          <w:szCs w:val="28"/>
        </w:rPr>
        <w:t xml:space="preserve">, </w:t>
      </w:r>
      <w:r w:rsidR="00D80085" w:rsidRPr="00540DCC">
        <w:rPr>
          <w:rFonts w:ascii="Times New Roman" w:hAnsi="Times New Roman" w:cs="Times New Roman"/>
          <w:color w:val="365F91" w:themeColor="accent1" w:themeShade="BF"/>
          <w:sz w:val="28"/>
          <w:szCs w:val="28"/>
          <w:lang w:bidi="ar-JO"/>
        </w:rPr>
        <w:t>Health Insurance Section</w:t>
      </w:r>
      <w:r>
        <w:rPr>
          <w:rFonts w:ascii="Times New Roman" w:hAnsi="Times New Roman" w:cs="Times New Roman"/>
          <w:color w:val="365F91" w:themeColor="accent1" w:themeShade="BF"/>
          <w:sz w:val="28"/>
          <w:szCs w:val="28"/>
        </w:rPr>
        <w:t xml:space="preserve">, </w:t>
      </w:r>
      <w:r w:rsidR="00D80085" w:rsidRPr="00540DCC">
        <w:rPr>
          <w:rFonts w:ascii="Times New Roman" w:hAnsi="Times New Roman" w:cs="Times New Roman"/>
          <w:color w:val="365F91" w:themeColor="accent1" w:themeShade="BF"/>
          <w:sz w:val="28"/>
          <w:szCs w:val="28"/>
          <w:lang w:bidi="ar-JO"/>
        </w:rPr>
        <w:t>Social Security Section</w:t>
      </w:r>
      <w:r>
        <w:rPr>
          <w:rFonts w:ascii="Times New Roman" w:hAnsi="Times New Roman" w:cs="Times New Roman"/>
          <w:color w:val="365F91" w:themeColor="accent1" w:themeShade="BF"/>
          <w:sz w:val="28"/>
          <w:szCs w:val="28"/>
        </w:rPr>
        <w:t>.</w:t>
      </w:r>
      <w:r w:rsidR="00D80085" w:rsidRPr="00540DCC">
        <w:rPr>
          <w:rFonts w:ascii="Times New Roman" w:hAnsi="Times New Roman" w:cs="Times New Roman"/>
          <w:color w:val="365F91" w:themeColor="accent1" w:themeShade="BF"/>
          <w:sz w:val="28"/>
          <w:szCs w:val="28"/>
          <w:lang w:bidi="ar-JO"/>
        </w:rPr>
        <w:t xml:space="preserve"> </w:t>
      </w:r>
    </w:p>
    <w:p w:rsidR="00540DCC" w:rsidRDefault="00540DCC" w:rsidP="005376EA">
      <w:pPr>
        <w:pStyle w:val="ListParagraph"/>
        <w:numPr>
          <w:ilvl w:val="0"/>
          <w:numId w:val="14"/>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The Internal Audit Department and Jordan Audit Bureau are relevant bodies for HR decisions.</w:t>
      </w:r>
    </w:p>
    <w:p w:rsidR="000A11B9" w:rsidRDefault="000A11B9" w:rsidP="005376EA">
      <w:pPr>
        <w:pStyle w:val="ListParagraph"/>
        <w:numPr>
          <w:ilvl w:val="0"/>
          <w:numId w:val="14"/>
        </w:numPr>
        <w:rPr>
          <w:rFonts w:ascii="Times New Roman" w:hAnsi="Times New Roman" w:cs="Times New Roman"/>
          <w:color w:val="365F91" w:themeColor="accent1" w:themeShade="BF"/>
          <w:sz w:val="28"/>
          <w:szCs w:val="28"/>
          <w:lang w:bidi="ar-JO"/>
        </w:rPr>
      </w:pPr>
      <w:r w:rsidRPr="000A11B9">
        <w:rPr>
          <w:rFonts w:ascii="Times New Roman" w:hAnsi="Times New Roman" w:cs="Times New Roman"/>
          <w:color w:val="365F91" w:themeColor="accent1" w:themeShade="BF"/>
          <w:sz w:val="28"/>
          <w:szCs w:val="28"/>
          <w:lang w:bidi="ar-JO"/>
        </w:rPr>
        <w:t>Government Cabinet and by-laws issued by TTU Councils</w:t>
      </w:r>
      <w:r w:rsidR="00540DCC">
        <w:rPr>
          <w:rFonts w:ascii="Times New Roman" w:hAnsi="Times New Roman" w:cs="Times New Roman"/>
          <w:color w:val="365F91" w:themeColor="accent1" w:themeShade="BF"/>
          <w:sz w:val="28"/>
          <w:szCs w:val="28"/>
          <w:lang w:bidi="ar-JO"/>
        </w:rPr>
        <w:t xml:space="preserve"> </w:t>
      </w:r>
      <w:r>
        <w:rPr>
          <w:rFonts w:ascii="Times New Roman" w:hAnsi="Times New Roman" w:cs="Times New Roman"/>
          <w:color w:val="365F91" w:themeColor="accent1" w:themeShade="BF"/>
          <w:sz w:val="28"/>
          <w:szCs w:val="28"/>
          <w:lang w:bidi="ar-JO"/>
        </w:rPr>
        <w:t>are formalize HR policy.</w:t>
      </w:r>
    </w:p>
    <w:p w:rsidR="00F92012" w:rsidRDefault="00F92012" w:rsidP="00F92012">
      <w:pPr>
        <w:pStyle w:val="ListParagraph"/>
        <w:numPr>
          <w:ilvl w:val="0"/>
          <w:numId w:val="14"/>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Each college and department determines its needs for teaching and non-teaching staff.</w:t>
      </w:r>
    </w:p>
    <w:p w:rsidR="00540DCC" w:rsidRDefault="00F92012" w:rsidP="00F92012">
      <w:pPr>
        <w:pStyle w:val="ListParagraph"/>
        <w:numPr>
          <w:ilvl w:val="0"/>
          <w:numId w:val="14"/>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T</w:t>
      </w:r>
      <w:r w:rsidR="000A11B9">
        <w:rPr>
          <w:rFonts w:ascii="Times New Roman" w:hAnsi="Times New Roman" w:cs="Times New Roman"/>
          <w:color w:val="365F91" w:themeColor="accent1" w:themeShade="BF"/>
          <w:sz w:val="28"/>
          <w:szCs w:val="28"/>
          <w:lang w:bidi="ar-JO"/>
        </w:rPr>
        <w:t xml:space="preserve">raining </w:t>
      </w:r>
      <w:r w:rsidR="000A11B9">
        <w:rPr>
          <w:rFonts w:ascii="Times New Roman" w:hAnsi="Times New Roman" w:cs="Times New Roman"/>
          <w:color w:val="365F91" w:themeColor="accent1" w:themeShade="BF"/>
          <w:sz w:val="28"/>
          <w:szCs w:val="28"/>
        </w:rPr>
        <w:t>is</w:t>
      </w:r>
      <w:r>
        <w:rPr>
          <w:rFonts w:ascii="Times New Roman" w:hAnsi="Times New Roman" w:cs="Times New Roman"/>
          <w:color w:val="365F91" w:themeColor="accent1" w:themeShade="BF"/>
          <w:sz w:val="28"/>
          <w:szCs w:val="28"/>
        </w:rPr>
        <w:t xml:space="preserve"> given</w:t>
      </w:r>
      <w:r w:rsidR="000A11B9">
        <w:rPr>
          <w:rFonts w:ascii="Times New Roman" w:hAnsi="Times New Roman" w:cs="Times New Roman"/>
          <w:color w:val="365F91" w:themeColor="accent1" w:themeShade="BF"/>
          <w:sz w:val="28"/>
          <w:szCs w:val="28"/>
        </w:rPr>
        <w:t xml:space="preserve"> only in university </w:t>
      </w:r>
      <w:r w:rsidR="004E0CE7">
        <w:rPr>
          <w:rFonts w:ascii="Times New Roman" w:hAnsi="Times New Roman" w:cs="Times New Roman"/>
          <w:color w:val="365F91" w:themeColor="accent1" w:themeShade="BF"/>
          <w:sz w:val="28"/>
          <w:szCs w:val="28"/>
        </w:rPr>
        <w:t>campus, and main topics are languages, management skills, computer skills.</w:t>
      </w:r>
    </w:p>
    <w:p w:rsidR="004E0CE7" w:rsidRDefault="004E0CE7" w:rsidP="00F92012">
      <w:pPr>
        <w:pStyle w:val="ListParagraph"/>
        <w:ind w:left="1713"/>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  </w:t>
      </w:r>
    </w:p>
    <w:p w:rsidR="004E0CE7" w:rsidRPr="004E0CE7" w:rsidRDefault="004E0CE7" w:rsidP="004E0CE7">
      <w:pPr>
        <w:pStyle w:val="ListParagraph"/>
        <w:ind w:left="1713"/>
        <w:rPr>
          <w:rFonts w:ascii="Times New Roman" w:hAnsi="Times New Roman" w:cs="Times New Roman"/>
          <w:color w:val="365F91" w:themeColor="accent1" w:themeShade="BF"/>
          <w:sz w:val="28"/>
          <w:szCs w:val="28"/>
          <w:lang w:bidi="ar-JO"/>
        </w:rPr>
      </w:pPr>
    </w:p>
    <w:p w:rsidR="004E0CE7" w:rsidRDefault="006D6089" w:rsidP="005376EA">
      <w:pPr>
        <w:pStyle w:val="ListParagraph"/>
        <w:numPr>
          <w:ilvl w:val="0"/>
          <w:numId w:val="8"/>
        </w:numPr>
        <w:ind w:left="993" w:hanging="426"/>
        <w:rPr>
          <w:rFonts w:ascii="Times New Roman" w:hAnsi="Times New Roman" w:cs="Times New Roman"/>
          <w:color w:val="365F91" w:themeColor="accent1" w:themeShade="BF"/>
          <w:sz w:val="28"/>
          <w:szCs w:val="28"/>
        </w:rPr>
      </w:pPr>
      <w:r w:rsidRPr="00403A74">
        <w:rPr>
          <w:rFonts w:ascii="Times New Roman" w:hAnsi="Times New Roman" w:cs="Times New Roman"/>
          <w:color w:val="365F91" w:themeColor="accent1" w:themeShade="BF"/>
          <w:sz w:val="28"/>
          <w:szCs w:val="28"/>
        </w:rPr>
        <w:t xml:space="preserve">CADI AYYAD </w:t>
      </w:r>
      <w:r w:rsidR="004E0CE7">
        <w:rPr>
          <w:rFonts w:ascii="Times New Roman" w:hAnsi="Times New Roman" w:cs="Times New Roman"/>
          <w:color w:val="365F91" w:themeColor="accent1" w:themeShade="BF"/>
          <w:sz w:val="28"/>
          <w:szCs w:val="28"/>
        </w:rPr>
        <w:t>U</w:t>
      </w:r>
      <w:r w:rsidRPr="00403A74">
        <w:rPr>
          <w:rFonts w:ascii="Times New Roman" w:hAnsi="Times New Roman" w:cs="Times New Roman"/>
          <w:color w:val="365F91" w:themeColor="accent1" w:themeShade="BF"/>
          <w:sz w:val="28"/>
          <w:szCs w:val="28"/>
        </w:rPr>
        <w:t>niversity</w:t>
      </w:r>
      <w:r w:rsidR="004E0CE7">
        <w:rPr>
          <w:rFonts w:ascii="Times New Roman" w:hAnsi="Times New Roman" w:cs="Times New Roman"/>
          <w:color w:val="365F91" w:themeColor="accent1" w:themeShade="BF"/>
          <w:sz w:val="28"/>
          <w:szCs w:val="28"/>
        </w:rPr>
        <w:t xml:space="preserve">, </w:t>
      </w:r>
      <w:r w:rsidRPr="00403A74">
        <w:rPr>
          <w:rFonts w:ascii="Times New Roman" w:hAnsi="Times New Roman" w:cs="Times New Roman"/>
          <w:color w:val="365F91" w:themeColor="accent1" w:themeShade="BF"/>
          <w:sz w:val="28"/>
          <w:szCs w:val="28"/>
        </w:rPr>
        <w:t>Morocco</w:t>
      </w:r>
    </w:p>
    <w:p w:rsidR="00981085" w:rsidRDefault="00981085"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A Public University.</w:t>
      </w:r>
    </w:p>
    <w:p w:rsidR="00981085" w:rsidRDefault="00981085"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number of students is 75000.</w:t>
      </w:r>
    </w:p>
    <w:p w:rsidR="00981085" w:rsidRDefault="00981085"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number of staff is 1460 (864 administrative).</w:t>
      </w:r>
    </w:p>
    <w:p w:rsidR="000D1638" w:rsidRDefault="00981085"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 </w:t>
      </w:r>
      <w:r w:rsidR="000D1638" w:rsidRPr="00981085">
        <w:rPr>
          <w:rFonts w:ascii="Times New Roman" w:hAnsi="Times New Roman" w:cs="Times New Roman"/>
          <w:color w:val="365F91" w:themeColor="accent1" w:themeShade="BF"/>
          <w:sz w:val="28"/>
          <w:szCs w:val="28"/>
        </w:rPr>
        <w:t>HR Department contain three sections, one responsible for the services, the second responsible for the academic staff and the third section responsible for the administrative staff.</w:t>
      </w:r>
    </w:p>
    <w:p w:rsidR="00981085" w:rsidRPr="00981085" w:rsidRDefault="00981085" w:rsidP="00981085">
      <w:pPr>
        <w:pStyle w:val="ListParagraph"/>
        <w:ind w:left="1713"/>
        <w:rPr>
          <w:rFonts w:ascii="Times New Roman" w:hAnsi="Times New Roman" w:cs="Times New Roman"/>
          <w:color w:val="365F91" w:themeColor="accent1" w:themeShade="BF"/>
          <w:sz w:val="28"/>
          <w:szCs w:val="28"/>
        </w:rPr>
      </w:pPr>
    </w:p>
    <w:p w:rsidR="00BE3459" w:rsidRDefault="000D1638" w:rsidP="005376EA">
      <w:pPr>
        <w:pStyle w:val="ListParagraph"/>
        <w:numPr>
          <w:ilvl w:val="0"/>
          <w:numId w:val="8"/>
        </w:numPr>
        <w:ind w:left="993" w:hanging="426"/>
        <w:rPr>
          <w:rFonts w:ascii="Times New Roman" w:hAnsi="Times New Roman" w:cs="Times New Roman"/>
          <w:color w:val="365F91" w:themeColor="accent1" w:themeShade="BF"/>
          <w:sz w:val="28"/>
          <w:szCs w:val="28"/>
        </w:rPr>
      </w:pPr>
      <w:r w:rsidRPr="00403A74">
        <w:rPr>
          <w:rFonts w:ascii="Times New Roman" w:hAnsi="Times New Roman" w:cs="Times New Roman"/>
          <w:color w:val="365F91" w:themeColor="accent1" w:themeShade="BF"/>
          <w:sz w:val="28"/>
          <w:szCs w:val="28"/>
        </w:rPr>
        <w:t xml:space="preserve">Sultan </w:t>
      </w:r>
      <w:proofErr w:type="spellStart"/>
      <w:r w:rsidRPr="00403A74">
        <w:rPr>
          <w:rFonts w:ascii="Times New Roman" w:hAnsi="Times New Roman" w:cs="Times New Roman"/>
          <w:color w:val="365F91" w:themeColor="accent1" w:themeShade="BF"/>
          <w:sz w:val="28"/>
          <w:szCs w:val="28"/>
        </w:rPr>
        <w:t>Moulay</w:t>
      </w:r>
      <w:proofErr w:type="spellEnd"/>
      <w:r w:rsidRPr="00403A74">
        <w:rPr>
          <w:rFonts w:ascii="Times New Roman" w:hAnsi="Times New Roman" w:cs="Times New Roman"/>
          <w:color w:val="365F91" w:themeColor="accent1" w:themeShade="BF"/>
          <w:sz w:val="28"/>
          <w:szCs w:val="28"/>
        </w:rPr>
        <w:t xml:space="preserve"> </w:t>
      </w:r>
      <w:proofErr w:type="spellStart"/>
      <w:r w:rsidRPr="00403A74">
        <w:rPr>
          <w:rFonts w:ascii="Times New Roman" w:hAnsi="Times New Roman" w:cs="Times New Roman"/>
          <w:color w:val="365F91" w:themeColor="accent1" w:themeShade="BF"/>
          <w:sz w:val="28"/>
          <w:szCs w:val="28"/>
        </w:rPr>
        <w:t>Slimane</w:t>
      </w:r>
      <w:proofErr w:type="spellEnd"/>
      <w:r w:rsidRPr="00403A74">
        <w:rPr>
          <w:rFonts w:ascii="Times New Roman" w:hAnsi="Times New Roman" w:cs="Times New Roman"/>
          <w:color w:val="365F91" w:themeColor="accent1" w:themeShade="BF"/>
          <w:sz w:val="28"/>
          <w:szCs w:val="28"/>
        </w:rPr>
        <w:t xml:space="preserve"> University,</w:t>
      </w:r>
      <w:r w:rsidR="00BE3459">
        <w:rPr>
          <w:rFonts w:ascii="Times New Roman" w:hAnsi="Times New Roman" w:cs="Times New Roman"/>
          <w:color w:val="365F91" w:themeColor="accent1" w:themeShade="BF"/>
          <w:sz w:val="28"/>
          <w:szCs w:val="28"/>
        </w:rPr>
        <w:t xml:space="preserve"> Morocco.</w:t>
      </w:r>
    </w:p>
    <w:p w:rsidR="00BE3459" w:rsidRDefault="00BE3459"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A Public University.</w:t>
      </w:r>
    </w:p>
    <w:p w:rsidR="00BE3459" w:rsidRDefault="00BE3459"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number of students is 23500.</w:t>
      </w:r>
    </w:p>
    <w:p w:rsidR="00D62BF0" w:rsidRDefault="00BE3459" w:rsidP="00D62BF0">
      <w:pPr>
        <w:pStyle w:val="ListParagraph"/>
        <w:numPr>
          <w:ilvl w:val="0"/>
          <w:numId w:val="15"/>
        </w:numPr>
        <w:rPr>
          <w:rFonts w:ascii="Times New Roman" w:hAnsi="Times New Roman" w:cs="Times New Roman"/>
          <w:color w:val="365F91" w:themeColor="accent1" w:themeShade="BF"/>
          <w:sz w:val="28"/>
          <w:szCs w:val="28"/>
        </w:rPr>
      </w:pPr>
      <w:r w:rsidRPr="00D62BF0">
        <w:rPr>
          <w:rFonts w:ascii="Times New Roman" w:hAnsi="Times New Roman" w:cs="Times New Roman"/>
          <w:color w:val="365F91" w:themeColor="accent1" w:themeShade="BF"/>
          <w:sz w:val="28"/>
          <w:szCs w:val="28"/>
        </w:rPr>
        <w:t>Total number of HR department staff is</w:t>
      </w:r>
      <w:r w:rsidR="000D1638" w:rsidRPr="00D62BF0">
        <w:rPr>
          <w:rFonts w:ascii="Times New Roman" w:hAnsi="Times New Roman" w:cs="Times New Roman"/>
          <w:color w:val="365F91" w:themeColor="accent1" w:themeShade="BF"/>
          <w:sz w:val="28"/>
          <w:szCs w:val="28"/>
        </w:rPr>
        <w:t xml:space="preserve"> </w:t>
      </w:r>
      <w:r w:rsidRPr="00D62BF0">
        <w:rPr>
          <w:rFonts w:ascii="Times New Roman" w:hAnsi="Times New Roman" w:cs="Times New Roman"/>
          <w:color w:val="365F91" w:themeColor="accent1" w:themeShade="BF"/>
          <w:sz w:val="28"/>
          <w:szCs w:val="28"/>
        </w:rPr>
        <w:t>20</w:t>
      </w:r>
    </w:p>
    <w:p w:rsidR="00E26207" w:rsidRPr="00D62BF0" w:rsidRDefault="00D62BF0" w:rsidP="00D62BF0">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S</w:t>
      </w:r>
      <w:r w:rsidR="000D1638" w:rsidRPr="00D62BF0">
        <w:rPr>
          <w:rFonts w:ascii="Times New Roman" w:hAnsi="Times New Roman" w:cs="Times New Roman"/>
          <w:color w:val="365F91" w:themeColor="accent1" w:themeShade="BF"/>
          <w:sz w:val="28"/>
          <w:szCs w:val="28"/>
        </w:rPr>
        <w:t>oftware</w:t>
      </w:r>
      <w:r w:rsidR="00BE3459" w:rsidRPr="00D62BF0">
        <w:rPr>
          <w:rFonts w:ascii="Times New Roman" w:hAnsi="Times New Roman" w:cs="Times New Roman"/>
          <w:color w:val="365F91" w:themeColor="accent1" w:themeShade="BF"/>
          <w:sz w:val="28"/>
          <w:szCs w:val="28"/>
        </w:rPr>
        <w:t xml:space="preserve"> </w:t>
      </w:r>
      <w:r w:rsidR="000D1638" w:rsidRPr="00D62BF0">
        <w:rPr>
          <w:rFonts w:ascii="Times New Roman" w:hAnsi="Times New Roman" w:cs="Times New Roman"/>
          <w:color w:val="365F91" w:themeColor="accent1" w:themeShade="BF"/>
          <w:sz w:val="28"/>
          <w:szCs w:val="28"/>
        </w:rPr>
        <w:t xml:space="preserve">ERP </w:t>
      </w:r>
      <w:proofErr w:type="spellStart"/>
      <w:r w:rsidR="000D1638" w:rsidRPr="00D62BF0">
        <w:rPr>
          <w:rFonts w:ascii="Times New Roman" w:hAnsi="Times New Roman" w:cs="Times New Roman"/>
          <w:color w:val="365F91" w:themeColor="accent1" w:themeShade="BF"/>
          <w:sz w:val="28"/>
          <w:szCs w:val="28"/>
        </w:rPr>
        <w:t>openerp</w:t>
      </w:r>
      <w:proofErr w:type="spellEnd"/>
      <w:r w:rsidR="000D1638" w:rsidRPr="00D62BF0">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rPr>
        <w:t xml:space="preserve">is </w:t>
      </w:r>
      <w:r w:rsidR="00BE3459" w:rsidRPr="00D62BF0">
        <w:rPr>
          <w:rFonts w:ascii="Times New Roman" w:hAnsi="Times New Roman" w:cs="Times New Roman"/>
          <w:color w:val="365F91" w:themeColor="accent1" w:themeShade="BF"/>
          <w:sz w:val="28"/>
          <w:szCs w:val="28"/>
        </w:rPr>
        <w:t>used</w:t>
      </w:r>
      <w:r w:rsidR="00E26207" w:rsidRPr="00D62BF0">
        <w:rPr>
          <w:rFonts w:ascii="Times New Roman" w:hAnsi="Times New Roman" w:cs="Times New Roman"/>
          <w:color w:val="365F91" w:themeColor="accent1" w:themeShade="BF"/>
          <w:sz w:val="28"/>
          <w:szCs w:val="28"/>
        </w:rPr>
        <w:t>.</w:t>
      </w:r>
    </w:p>
    <w:p w:rsidR="00D62BF0" w:rsidRDefault="00D62BF0" w:rsidP="00D62BF0">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 relevant bodies of HR decisions are:</w:t>
      </w:r>
    </w:p>
    <w:p w:rsidR="00D62BF0" w:rsidRDefault="00D62BF0" w:rsidP="00D62BF0">
      <w:pPr>
        <w:pStyle w:val="ListParagraph"/>
        <w:numPr>
          <w:ilvl w:val="0"/>
          <w:numId w:val="30"/>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The </w:t>
      </w:r>
      <w:r w:rsidR="00BE3459">
        <w:rPr>
          <w:rFonts w:ascii="Times New Roman" w:hAnsi="Times New Roman" w:cs="Times New Roman"/>
          <w:color w:val="365F91" w:themeColor="accent1" w:themeShade="BF"/>
          <w:sz w:val="28"/>
          <w:szCs w:val="28"/>
        </w:rPr>
        <w:t>M</w:t>
      </w:r>
      <w:r w:rsidR="00BE3459" w:rsidRPr="00BE3459">
        <w:rPr>
          <w:rFonts w:ascii="Times New Roman" w:hAnsi="Times New Roman" w:cs="Times New Roman"/>
          <w:color w:val="365F91" w:themeColor="accent1" w:themeShade="BF"/>
          <w:sz w:val="28"/>
          <w:szCs w:val="28"/>
        </w:rPr>
        <w:t>inistry</w:t>
      </w:r>
      <w:r w:rsidR="00BE3459">
        <w:rPr>
          <w:rFonts w:ascii="Times New Roman" w:hAnsi="Times New Roman" w:cs="Times New Roman"/>
          <w:color w:val="365F91" w:themeColor="accent1" w:themeShade="BF"/>
          <w:sz w:val="28"/>
          <w:szCs w:val="28"/>
        </w:rPr>
        <w:t xml:space="preserve">, </w:t>
      </w:r>
    </w:p>
    <w:p w:rsidR="00D62BF0" w:rsidRDefault="00BE3459" w:rsidP="00D62BF0">
      <w:pPr>
        <w:pStyle w:val="ListParagraph"/>
        <w:numPr>
          <w:ilvl w:val="0"/>
          <w:numId w:val="30"/>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University C</w:t>
      </w:r>
      <w:r w:rsidRPr="00BE3459">
        <w:rPr>
          <w:rFonts w:ascii="Times New Roman" w:hAnsi="Times New Roman" w:cs="Times New Roman"/>
          <w:color w:val="365F91" w:themeColor="accent1" w:themeShade="BF"/>
          <w:sz w:val="28"/>
          <w:szCs w:val="28"/>
        </w:rPr>
        <w:t>onsult</w:t>
      </w:r>
      <w:r>
        <w:rPr>
          <w:rFonts w:ascii="Times New Roman" w:hAnsi="Times New Roman" w:cs="Times New Roman"/>
          <w:color w:val="365F91" w:themeColor="accent1" w:themeShade="BF"/>
          <w:sz w:val="28"/>
          <w:szCs w:val="28"/>
        </w:rPr>
        <w:t>ing</w:t>
      </w:r>
      <w:r w:rsidR="00D62BF0">
        <w:rPr>
          <w:rFonts w:ascii="Times New Roman" w:hAnsi="Times New Roman" w:cs="Times New Roman"/>
          <w:color w:val="365F91" w:themeColor="accent1" w:themeShade="BF"/>
          <w:sz w:val="28"/>
          <w:szCs w:val="28"/>
        </w:rPr>
        <w:t>,</w:t>
      </w:r>
    </w:p>
    <w:p w:rsidR="000D1638" w:rsidRDefault="00BE3459" w:rsidP="00D62BF0">
      <w:pPr>
        <w:pStyle w:val="ListParagraph"/>
        <w:numPr>
          <w:ilvl w:val="0"/>
          <w:numId w:val="30"/>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Management C</w:t>
      </w:r>
      <w:r w:rsidRPr="00BE3459">
        <w:rPr>
          <w:rFonts w:ascii="Times New Roman" w:hAnsi="Times New Roman" w:cs="Times New Roman"/>
          <w:color w:val="365F91" w:themeColor="accent1" w:themeShade="BF"/>
          <w:sz w:val="28"/>
          <w:szCs w:val="28"/>
        </w:rPr>
        <w:t>onsulting</w:t>
      </w:r>
      <w:r>
        <w:rPr>
          <w:rFonts w:ascii="Times New Roman" w:hAnsi="Times New Roman" w:cs="Times New Roman"/>
          <w:color w:val="365F91" w:themeColor="accent1" w:themeShade="BF"/>
          <w:sz w:val="28"/>
          <w:szCs w:val="28"/>
        </w:rPr>
        <w:t>.</w:t>
      </w:r>
    </w:p>
    <w:p w:rsidR="00D62BF0" w:rsidRDefault="00D62BF0" w:rsidP="00D62BF0">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 relevant documents formalize HR Policy</w:t>
      </w:r>
      <w:r w:rsidRPr="00940C30">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rPr>
        <w:t xml:space="preserve">are: </w:t>
      </w:r>
    </w:p>
    <w:p w:rsidR="00D62BF0" w:rsidRDefault="00676607" w:rsidP="00D62BF0">
      <w:pPr>
        <w:pStyle w:val="ListParagraph"/>
        <w:numPr>
          <w:ilvl w:val="0"/>
          <w:numId w:val="3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lastRenderedPageBreak/>
        <w:t>P</w:t>
      </w:r>
      <w:r w:rsidR="00940C30" w:rsidRPr="00940C30">
        <w:rPr>
          <w:rFonts w:ascii="Times New Roman" w:hAnsi="Times New Roman" w:cs="Times New Roman"/>
          <w:color w:val="365F91" w:themeColor="accent1" w:themeShade="BF"/>
          <w:sz w:val="28"/>
          <w:szCs w:val="28"/>
        </w:rPr>
        <w:t>roject development of the ministry of guardianship,</w:t>
      </w:r>
      <w:r w:rsidR="00940C30">
        <w:rPr>
          <w:rFonts w:ascii="Times New Roman" w:hAnsi="Times New Roman" w:cs="Times New Roman"/>
          <w:color w:val="365F91" w:themeColor="accent1" w:themeShade="BF"/>
          <w:sz w:val="28"/>
          <w:szCs w:val="28"/>
        </w:rPr>
        <w:t xml:space="preserve"> </w:t>
      </w:r>
    </w:p>
    <w:p w:rsidR="00D62BF0" w:rsidRDefault="00676607" w:rsidP="00D62BF0">
      <w:pPr>
        <w:pStyle w:val="ListParagraph"/>
        <w:numPr>
          <w:ilvl w:val="0"/>
          <w:numId w:val="3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lang w:bidi="ar-JO"/>
        </w:rPr>
        <w:t>P</w:t>
      </w:r>
      <w:r w:rsidR="00D80085" w:rsidRPr="00940C30">
        <w:rPr>
          <w:rFonts w:ascii="Times New Roman" w:hAnsi="Times New Roman" w:cs="Times New Roman"/>
          <w:color w:val="365F91" w:themeColor="accent1" w:themeShade="BF"/>
          <w:sz w:val="28"/>
          <w:szCs w:val="28"/>
          <w:lang w:bidi="ar-JO"/>
        </w:rPr>
        <w:t xml:space="preserve">roject </w:t>
      </w:r>
      <w:r w:rsidR="00940C30" w:rsidRPr="00940C30">
        <w:rPr>
          <w:rFonts w:ascii="Times New Roman" w:hAnsi="Times New Roman" w:cs="Times New Roman"/>
          <w:color w:val="365F91" w:themeColor="accent1" w:themeShade="BF"/>
          <w:sz w:val="28"/>
          <w:szCs w:val="28"/>
          <w:lang w:bidi="ar-JO"/>
        </w:rPr>
        <w:t>development</w:t>
      </w:r>
      <w:r w:rsidR="00940C30">
        <w:rPr>
          <w:rFonts w:ascii="Times New Roman" w:hAnsi="Times New Roman" w:cs="Times New Roman"/>
          <w:color w:val="365F91" w:themeColor="accent1" w:themeShade="BF"/>
          <w:sz w:val="28"/>
          <w:szCs w:val="28"/>
          <w:lang w:bidi="ar-JO"/>
        </w:rPr>
        <w:t xml:space="preserve"> university</w:t>
      </w:r>
      <w:r w:rsidR="00D62BF0">
        <w:rPr>
          <w:rFonts w:ascii="Times New Roman" w:hAnsi="Times New Roman" w:cs="Times New Roman"/>
          <w:color w:val="365F91" w:themeColor="accent1" w:themeShade="BF"/>
          <w:sz w:val="28"/>
          <w:szCs w:val="28"/>
          <w:lang w:bidi="ar-JO"/>
        </w:rPr>
        <w:t xml:space="preserve">, </w:t>
      </w:r>
    </w:p>
    <w:p w:rsidR="00940C30" w:rsidRDefault="00676607" w:rsidP="00D62BF0">
      <w:pPr>
        <w:pStyle w:val="ListParagraph"/>
        <w:numPr>
          <w:ilvl w:val="0"/>
          <w:numId w:val="3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w:t>
      </w:r>
      <w:r w:rsidR="00940C30" w:rsidRPr="00940C30">
        <w:rPr>
          <w:rFonts w:ascii="Times New Roman" w:hAnsi="Times New Roman" w:cs="Times New Roman"/>
          <w:color w:val="365F91" w:themeColor="accent1" w:themeShade="BF"/>
          <w:sz w:val="28"/>
          <w:szCs w:val="28"/>
        </w:rPr>
        <w:t>he project development of the establishment</w:t>
      </w:r>
      <w:r w:rsidR="00940C30">
        <w:rPr>
          <w:rFonts w:ascii="Times New Roman" w:hAnsi="Times New Roman" w:cs="Times New Roman"/>
          <w:color w:val="365F91" w:themeColor="accent1" w:themeShade="BF"/>
          <w:sz w:val="28"/>
          <w:szCs w:val="28"/>
        </w:rPr>
        <w:t>.</w:t>
      </w:r>
    </w:p>
    <w:p w:rsidR="00940C30" w:rsidRDefault="00940C30"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 Ministry of guardianship creating the budget post for both teaching and non- teaching staff recruitment.</w:t>
      </w:r>
    </w:p>
    <w:p w:rsidR="00E26207" w:rsidRDefault="00E26207"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The information system based on </w:t>
      </w:r>
      <w:proofErr w:type="spellStart"/>
      <w:r>
        <w:rPr>
          <w:rFonts w:ascii="Times New Roman" w:hAnsi="Times New Roman" w:cs="Times New Roman"/>
          <w:color w:val="365F91" w:themeColor="accent1" w:themeShade="BF"/>
          <w:sz w:val="28"/>
          <w:szCs w:val="28"/>
        </w:rPr>
        <w:t>Odoo</w:t>
      </w:r>
      <w:proofErr w:type="spellEnd"/>
      <w:r>
        <w:rPr>
          <w:rFonts w:ascii="Times New Roman" w:hAnsi="Times New Roman" w:cs="Times New Roman"/>
          <w:color w:val="365F91" w:themeColor="accent1" w:themeShade="BF"/>
          <w:sz w:val="28"/>
          <w:szCs w:val="28"/>
        </w:rPr>
        <w:t xml:space="preserve"> software, this </w:t>
      </w:r>
      <w:r w:rsidRPr="00BE3459">
        <w:rPr>
          <w:rFonts w:ascii="Times New Roman" w:hAnsi="Times New Roman" w:cs="Times New Roman"/>
          <w:color w:val="365F91" w:themeColor="accent1" w:themeShade="BF"/>
          <w:sz w:val="28"/>
          <w:szCs w:val="28"/>
        </w:rPr>
        <w:t>application offers Staff Management, Management Mission Orders and, monitoring HR activities.</w:t>
      </w:r>
    </w:p>
    <w:p w:rsidR="00BE3459" w:rsidRPr="00E26207" w:rsidRDefault="00E26207" w:rsidP="00676607">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The training plan target</w:t>
      </w:r>
      <w:r w:rsidR="00676607">
        <w:rPr>
          <w:rFonts w:ascii="Times New Roman" w:hAnsi="Times New Roman" w:cs="Times New Roman"/>
          <w:color w:val="365F91" w:themeColor="accent1" w:themeShade="BF"/>
          <w:sz w:val="28"/>
          <w:szCs w:val="28"/>
        </w:rPr>
        <w:t>:</w:t>
      </w:r>
      <w:r>
        <w:rPr>
          <w:rFonts w:ascii="Times New Roman" w:hAnsi="Times New Roman" w:cs="Times New Roman"/>
          <w:color w:val="365F91" w:themeColor="accent1" w:themeShade="BF"/>
          <w:sz w:val="28"/>
          <w:szCs w:val="28"/>
        </w:rPr>
        <w:t xml:space="preserve"> </w:t>
      </w:r>
      <w:r w:rsidR="00676607">
        <w:rPr>
          <w:rFonts w:ascii="Times New Roman" w:hAnsi="Times New Roman" w:cs="Times New Roman"/>
          <w:color w:val="365F91" w:themeColor="accent1" w:themeShade="BF"/>
          <w:sz w:val="28"/>
          <w:szCs w:val="28"/>
        </w:rPr>
        <w:t>B</w:t>
      </w:r>
      <w:r>
        <w:rPr>
          <w:rFonts w:ascii="Times New Roman" w:hAnsi="Times New Roman" w:cs="Times New Roman"/>
          <w:color w:val="365F91" w:themeColor="accent1" w:themeShade="BF"/>
          <w:sz w:val="28"/>
          <w:szCs w:val="28"/>
        </w:rPr>
        <w:t>oth academic and administrative staff.</w:t>
      </w:r>
    </w:p>
    <w:p w:rsidR="00273BC5" w:rsidRDefault="00273BC5" w:rsidP="00273BC5">
      <w:pPr>
        <w:pStyle w:val="ListParagraph"/>
        <w:ind w:left="993"/>
        <w:rPr>
          <w:rFonts w:ascii="Times New Roman" w:hAnsi="Times New Roman" w:cs="Times New Roman"/>
          <w:color w:val="365F91" w:themeColor="accent1" w:themeShade="BF"/>
          <w:sz w:val="28"/>
          <w:szCs w:val="28"/>
        </w:rPr>
      </w:pPr>
    </w:p>
    <w:p w:rsidR="00E26207" w:rsidRDefault="005B6CC3" w:rsidP="005376EA">
      <w:pPr>
        <w:pStyle w:val="ListParagraph"/>
        <w:numPr>
          <w:ilvl w:val="0"/>
          <w:numId w:val="8"/>
        </w:numPr>
        <w:ind w:left="993" w:hanging="426"/>
        <w:rPr>
          <w:rFonts w:ascii="Times New Roman" w:hAnsi="Times New Roman" w:cs="Times New Roman"/>
          <w:color w:val="365F91" w:themeColor="accent1" w:themeShade="BF"/>
          <w:sz w:val="28"/>
          <w:szCs w:val="28"/>
        </w:rPr>
      </w:pPr>
      <w:r w:rsidRPr="00403A74">
        <w:rPr>
          <w:rFonts w:ascii="Times New Roman" w:hAnsi="Times New Roman" w:cs="Times New Roman"/>
          <w:color w:val="365F91" w:themeColor="accent1" w:themeShade="BF"/>
          <w:sz w:val="28"/>
          <w:szCs w:val="28"/>
        </w:rPr>
        <w:t xml:space="preserve">University of </w:t>
      </w:r>
      <w:proofErr w:type="spellStart"/>
      <w:r w:rsidR="00E26207" w:rsidRPr="00403A74">
        <w:rPr>
          <w:rFonts w:ascii="Times New Roman" w:hAnsi="Times New Roman" w:cs="Times New Roman"/>
          <w:color w:val="365F91" w:themeColor="accent1" w:themeShade="BF"/>
          <w:sz w:val="28"/>
          <w:szCs w:val="28"/>
        </w:rPr>
        <w:t>Gabes</w:t>
      </w:r>
      <w:proofErr w:type="spellEnd"/>
      <w:r w:rsidR="00E26207">
        <w:rPr>
          <w:rFonts w:ascii="Times New Roman" w:hAnsi="Times New Roman" w:cs="Times New Roman"/>
          <w:color w:val="365F91" w:themeColor="accent1" w:themeShade="BF"/>
          <w:sz w:val="28"/>
          <w:szCs w:val="28"/>
        </w:rPr>
        <w:t xml:space="preserve">, </w:t>
      </w:r>
      <w:r w:rsidR="00E26207" w:rsidRPr="00403A74">
        <w:rPr>
          <w:rFonts w:ascii="Times New Roman" w:hAnsi="Times New Roman" w:cs="Times New Roman"/>
          <w:color w:val="365F91" w:themeColor="accent1" w:themeShade="BF"/>
          <w:sz w:val="28"/>
          <w:szCs w:val="28"/>
        </w:rPr>
        <w:t>Tunisia</w:t>
      </w:r>
      <w:r w:rsidR="00E26207">
        <w:rPr>
          <w:rFonts w:ascii="Times New Roman" w:hAnsi="Times New Roman" w:cs="Times New Roman"/>
          <w:color w:val="365F91" w:themeColor="accent1" w:themeShade="BF"/>
          <w:sz w:val="28"/>
          <w:szCs w:val="28"/>
        </w:rPr>
        <w:t>.</w:t>
      </w:r>
    </w:p>
    <w:p w:rsidR="00E26207" w:rsidRDefault="00E26207" w:rsidP="00676607">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A Pubic University, </w:t>
      </w:r>
      <w:r w:rsidRPr="00403A74">
        <w:rPr>
          <w:rFonts w:ascii="Times New Roman" w:hAnsi="Times New Roman" w:cs="Times New Roman"/>
          <w:color w:val="365F91" w:themeColor="accent1" w:themeShade="BF"/>
          <w:sz w:val="28"/>
          <w:szCs w:val="28"/>
        </w:rPr>
        <w:t>of 15 academic institutions.</w:t>
      </w:r>
    </w:p>
    <w:p w:rsidR="00E26207" w:rsidRDefault="00E26207"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number of students is 16000.</w:t>
      </w:r>
    </w:p>
    <w:p w:rsidR="00E26207" w:rsidRDefault="00E26207"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number of staff is 2025 (1300 academics, 725 non-academic).</w:t>
      </w:r>
    </w:p>
    <w:p w:rsidR="00E26207" w:rsidRPr="00E26207" w:rsidRDefault="00E26207"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number of HR Department is 14.</w:t>
      </w:r>
    </w:p>
    <w:p w:rsidR="00E26207" w:rsidRDefault="005B6CC3" w:rsidP="005376EA">
      <w:pPr>
        <w:pStyle w:val="ListParagraph"/>
        <w:numPr>
          <w:ilvl w:val="0"/>
          <w:numId w:val="15"/>
        </w:numPr>
        <w:rPr>
          <w:rFonts w:ascii="Times New Roman" w:hAnsi="Times New Roman" w:cs="Times New Roman"/>
          <w:color w:val="365F91" w:themeColor="accent1" w:themeShade="BF"/>
          <w:sz w:val="28"/>
          <w:szCs w:val="28"/>
        </w:rPr>
      </w:pPr>
      <w:r w:rsidRPr="00403A74">
        <w:rPr>
          <w:rFonts w:ascii="Times New Roman" w:hAnsi="Times New Roman" w:cs="Times New Roman"/>
          <w:color w:val="365F91" w:themeColor="accent1" w:themeShade="BF"/>
          <w:sz w:val="28"/>
          <w:szCs w:val="28"/>
        </w:rPr>
        <w:t>INSAF</w:t>
      </w:r>
      <w:r w:rsidR="00E26207">
        <w:rPr>
          <w:rFonts w:ascii="Times New Roman" w:hAnsi="Times New Roman" w:cs="Times New Roman"/>
          <w:color w:val="365F91" w:themeColor="accent1" w:themeShade="BF"/>
          <w:sz w:val="28"/>
          <w:szCs w:val="28"/>
        </w:rPr>
        <w:t xml:space="preserve"> is the </w:t>
      </w:r>
      <w:r w:rsidR="00E26207" w:rsidRPr="00403A74">
        <w:rPr>
          <w:rFonts w:ascii="Times New Roman" w:hAnsi="Times New Roman" w:cs="Times New Roman"/>
          <w:color w:val="365F91" w:themeColor="accent1" w:themeShade="BF"/>
          <w:sz w:val="28"/>
          <w:szCs w:val="28"/>
        </w:rPr>
        <w:t xml:space="preserve">software </w:t>
      </w:r>
      <w:r w:rsidR="00E26207">
        <w:rPr>
          <w:rFonts w:ascii="Times New Roman" w:hAnsi="Times New Roman" w:cs="Times New Roman"/>
          <w:color w:val="365F91" w:themeColor="accent1" w:themeShade="BF"/>
          <w:sz w:val="28"/>
          <w:szCs w:val="28"/>
        </w:rPr>
        <w:t>used by HR department.</w:t>
      </w:r>
    </w:p>
    <w:p w:rsidR="00676607" w:rsidRDefault="00E26207"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HR Department consist</w:t>
      </w:r>
      <w:r w:rsidR="00676607">
        <w:rPr>
          <w:rFonts w:ascii="Times New Roman" w:hAnsi="Times New Roman" w:cs="Times New Roman"/>
          <w:color w:val="365F91" w:themeColor="accent1" w:themeShade="BF"/>
          <w:sz w:val="28"/>
          <w:szCs w:val="28"/>
        </w:rPr>
        <w:t>s of three sections:</w:t>
      </w:r>
      <w:r>
        <w:rPr>
          <w:rFonts w:ascii="Times New Roman" w:hAnsi="Times New Roman" w:cs="Times New Roman"/>
          <w:color w:val="365F91" w:themeColor="accent1" w:themeShade="BF"/>
          <w:sz w:val="28"/>
          <w:szCs w:val="28"/>
        </w:rPr>
        <w:t xml:space="preserve"> </w:t>
      </w:r>
    </w:p>
    <w:p w:rsidR="00676607" w:rsidRDefault="00E26207" w:rsidP="00676607">
      <w:pPr>
        <w:pStyle w:val="ListParagraph"/>
        <w:numPr>
          <w:ilvl w:val="0"/>
          <w:numId w:val="32"/>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Academic staff section, </w:t>
      </w:r>
    </w:p>
    <w:p w:rsidR="00676607" w:rsidRDefault="002F782C" w:rsidP="00676607">
      <w:pPr>
        <w:pStyle w:val="ListParagraph"/>
        <w:numPr>
          <w:ilvl w:val="0"/>
          <w:numId w:val="32"/>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Administrative and Teaching staff section</w:t>
      </w:r>
      <w:r w:rsidR="00676607">
        <w:rPr>
          <w:rFonts w:ascii="Times New Roman" w:hAnsi="Times New Roman" w:cs="Times New Roman"/>
          <w:color w:val="365F91" w:themeColor="accent1" w:themeShade="BF"/>
          <w:sz w:val="28"/>
          <w:szCs w:val="28"/>
        </w:rPr>
        <w:t>,</w:t>
      </w:r>
      <w:r>
        <w:rPr>
          <w:rFonts w:ascii="Times New Roman" w:hAnsi="Times New Roman" w:cs="Times New Roman"/>
          <w:color w:val="365F91" w:themeColor="accent1" w:themeShade="BF"/>
          <w:sz w:val="28"/>
          <w:szCs w:val="28"/>
        </w:rPr>
        <w:t xml:space="preserve"> </w:t>
      </w:r>
    </w:p>
    <w:p w:rsidR="002F782C" w:rsidRDefault="002F782C" w:rsidP="00676607">
      <w:pPr>
        <w:pStyle w:val="ListParagraph"/>
        <w:numPr>
          <w:ilvl w:val="0"/>
          <w:numId w:val="32"/>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Salary payment section.</w:t>
      </w:r>
    </w:p>
    <w:p w:rsidR="002F782C" w:rsidRDefault="002F782C" w:rsidP="003841E6">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The Ministry </w:t>
      </w:r>
      <w:r w:rsidR="00676607">
        <w:rPr>
          <w:rFonts w:ascii="Times New Roman" w:hAnsi="Times New Roman" w:cs="Times New Roman"/>
          <w:color w:val="365F91" w:themeColor="accent1" w:themeShade="BF"/>
          <w:sz w:val="28"/>
          <w:szCs w:val="28"/>
        </w:rPr>
        <w:t xml:space="preserve">is </w:t>
      </w:r>
      <w:r>
        <w:rPr>
          <w:rFonts w:ascii="Times New Roman" w:hAnsi="Times New Roman" w:cs="Times New Roman"/>
          <w:color w:val="365F91" w:themeColor="accent1" w:themeShade="BF"/>
          <w:sz w:val="28"/>
          <w:szCs w:val="28"/>
        </w:rPr>
        <w:t xml:space="preserve">the relevant body </w:t>
      </w:r>
      <w:r w:rsidR="003841E6">
        <w:rPr>
          <w:rFonts w:ascii="Times New Roman" w:hAnsi="Times New Roman" w:cs="Times New Roman"/>
          <w:color w:val="365F91" w:themeColor="accent1" w:themeShade="BF"/>
          <w:sz w:val="28"/>
          <w:szCs w:val="28"/>
        </w:rPr>
        <w:t>for</w:t>
      </w:r>
      <w:r>
        <w:rPr>
          <w:rFonts w:ascii="Times New Roman" w:hAnsi="Times New Roman" w:cs="Times New Roman"/>
          <w:color w:val="365F91" w:themeColor="accent1" w:themeShade="BF"/>
          <w:sz w:val="28"/>
          <w:szCs w:val="28"/>
        </w:rPr>
        <w:t xml:space="preserve"> the HR decision </w:t>
      </w:r>
      <w:r w:rsidR="00676607">
        <w:rPr>
          <w:rFonts w:ascii="Times New Roman" w:hAnsi="Times New Roman" w:cs="Times New Roman"/>
          <w:color w:val="365F91" w:themeColor="accent1" w:themeShade="BF"/>
          <w:sz w:val="28"/>
          <w:szCs w:val="28"/>
        </w:rPr>
        <w:t xml:space="preserve">related </w:t>
      </w:r>
      <w:r>
        <w:rPr>
          <w:rFonts w:ascii="Times New Roman" w:hAnsi="Times New Roman" w:cs="Times New Roman"/>
          <w:color w:val="365F91" w:themeColor="accent1" w:themeShade="BF"/>
          <w:sz w:val="28"/>
          <w:szCs w:val="28"/>
        </w:rPr>
        <w:t xml:space="preserve">to academic staff, while the President </w:t>
      </w:r>
      <w:r w:rsidR="003841E6">
        <w:rPr>
          <w:rFonts w:ascii="Times New Roman" w:hAnsi="Times New Roman" w:cs="Times New Roman"/>
          <w:color w:val="365F91" w:themeColor="accent1" w:themeShade="BF"/>
          <w:sz w:val="28"/>
          <w:szCs w:val="28"/>
        </w:rPr>
        <w:t>is the</w:t>
      </w:r>
      <w:r>
        <w:rPr>
          <w:rFonts w:ascii="Times New Roman" w:hAnsi="Times New Roman" w:cs="Times New Roman"/>
          <w:color w:val="365F91" w:themeColor="accent1" w:themeShade="BF"/>
          <w:sz w:val="28"/>
          <w:szCs w:val="28"/>
        </w:rPr>
        <w:t xml:space="preserve"> relevant </w:t>
      </w:r>
      <w:r w:rsidR="003841E6">
        <w:rPr>
          <w:rFonts w:ascii="Times New Roman" w:hAnsi="Times New Roman" w:cs="Times New Roman"/>
          <w:color w:val="365F91" w:themeColor="accent1" w:themeShade="BF"/>
          <w:sz w:val="28"/>
          <w:szCs w:val="28"/>
        </w:rPr>
        <w:t xml:space="preserve">body </w:t>
      </w:r>
      <w:r>
        <w:rPr>
          <w:rFonts w:ascii="Times New Roman" w:hAnsi="Times New Roman" w:cs="Times New Roman"/>
          <w:color w:val="365F91" w:themeColor="accent1" w:themeShade="BF"/>
          <w:sz w:val="28"/>
          <w:szCs w:val="28"/>
        </w:rPr>
        <w:t xml:space="preserve">for </w:t>
      </w:r>
      <w:r w:rsidR="003841E6">
        <w:rPr>
          <w:rFonts w:ascii="Times New Roman" w:hAnsi="Times New Roman" w:cs="Times New Roman"/>
          <w:color w:val="365F91" w:themeColor="accent1" w:themeShade="BF"/>
          <w:sz w:val="28"/>
          <w:szCs w:val="28"/>
        </w:rPr>
        <w:t xml:space="preserve">the </w:t>
      </w:r>
      <w:r>
        <w:rPr>
          <w:rFonts w:ascii="Times New Roman" w:hAnsi="Times New Roman" w:cs="Times New Roman"/>
          <w:color w:val="365F91" w:themeColor="accent1" w:themeShade="BF"/>
          <w:sz w:val="28"/>
          <w:szCs w:val="28"/>
        </w:rPr>
        <w:t>administrative and teaching staff.</w:t>
      </w:r>
    </w:p>
    <w:p w:rsidR="002F782C" w:rsidRDefault="002F782C"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The university have only the national plan as a formal document </w:t>
      </w:r>
      <w:r w:rsidR="009B68FF">
        <w:rPr>
          <w:rFonts w:ascii="Times New Roman" w:hAnsi="Times New Roman" w:cs="Times New Roman"/>
          <w:color w:val="365F91" w:themeColor="accent1" w:themeShade="BF"/>
          <w:sz w:val="28"/>
          <w:szCs w:val="28"/>
        </w:rPr>
        <w:t>for</w:t>
      </w:r>
      <w:r>
        <w:rPr>
          <w:rFonts w:ascii="Times New Roman" w:hAnsi="Times New Roman" w:cs="Times New Roman"/>
          <w:color w:val="365F91" w:themeColor="accent1" w:themeShade="BF"/>
          <w:sz w:val="28"/>
          <w:szCs w:val="28"/>
        </w:rPr>
        <w:t xml:space="preserve"> HR Policy.</w:t>
      </w:r>
    </w:p>
    <w:p w:rsidR="002F782C" w:rsidRDefault="002F782C" w:rsidP="00F34595">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The </w:t>
      </w:r>
      <w:r w:rsidR="00F34595" w:rsidRPr="005B05F6">
        <w:rPr>
          <w:rFonts w:ascii="Times New Roman" w:hAnsi="Times New Roman" w:cs="Times New Roman"/>
          <w:color w:val="365F91" w:themeColor="accent1" w:themeShade="BF"/>
          <w:sz w:val="28"/>
          <w:szCs w:val="28"/>
          <w:lang w:bidi="ar-JO"/>
        </w:rPr>
        <w:t>Ministry of Higher Education and Scientific Research</w:t>
      </w:r>
      <w:r>
        <w:rPr>
          <w:rFonts w:ascii="Times New Roman" w:hAnsi="Times New Roman" w:cs="Times New Roman"/>
          <w:color w:val="365F91" w:themeColor="accent1" w:themeShade="BF"/>
          <w:sz w:val="28"/>
          <w:szCs w:val="28"/>
        </w:rPr>
        <w:t xml:space="preserve"> organized the teaching staff recruitment.</w:t>
      </w:r>
    </w:p>
    <w:p w:rsidR="00E26207" w:rsidRDefault="002F782C" w:rsidP="003841E6">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The </w:t>
      </w:r>
      <w:r w:rsidR="009B68FF">
        <w:rPr>
          <w:rFonts w:ascii="Times New Roman" w:hAnsi="Times New Roman" w:cs="Times New Roman"/>
          <w:color w:val="365F91" w:themeColor="accent1" w:themeShade="BF"/>
          <w:sz w:val="28"/>
          <w:szCs w:val="28"/>
        </w:rPr>
        <w:t>Ministry elaborate</w:t>
      </w:r>
      <w:r>
        <w:rPr>
          <w:rFonts w:ascii="Times New Roman" w:hAnsi="Times New Roman" w:cs="Times New Roman"/>
          <w:color w:val="365F91" w:themeColor="accent1" w:themeShade="BF"/>
          <w:sz w:val="28"/>
          <w:szCs w:val="28"/>
        </w:rPr>
        <w:t xml:space="preserve"> the training </w:t>
      </w:r>
      <w:r w:rsidR="009B68FF">
        <w:rPr>
          <w:rFonts w:ascii="Times New Roman" w:hAnsi="Times New Roman" w:cs="Times New Roman"/>
          <w:color w:val="365F91" w:themeColor="accent1" w:themeShade="BF"/>
          <w:sz w:val="28"/>
          <w:szCs w:val="28"/>
        </w:rPr>
        <w:t>plan and targeting all categories.</w:t>
      </w:r>
    </w:p>
    <w:p w:rsidR="009B68FF" w:rsidRDefault="009B68FF" w:rsidP="003841E6">
      <w:pPr>
        <w:pStyle w:val="ListParagraph"/>
        <w:numPr>
          <w:ilvl w:val="0"/>
          <w:numId w:val="15"/>
        </w:numPr>
        <w:rPr>
          <w:rFonts w:ascii="Times New Roman" w:hAnsi="Times New Roman" w:cs="Times New Roman"/>
          <w:b/>
          <w:bCs/>
          <w:color w:val="365F91" w:themeColor="accent1" w:themeShade="BF"/>
          <w:sz w:val="28"/>
          <w:szCs w:val="28"/>
        </w:rPr>
      </w:pPr>
      <w:r>
        <w:rPr>
          <w:rFonts w:ascii="Times New Roman" w:hAnsi="Times New Roman" w:cs="Times New Roman"/>
          <w:color w:val="365F91" w:themeColor="accent1" w:themeShade="BF"/>
          <w:sz w:val="28"/>
          <w:szCs w:val="28"/>
        </w:rPr>
        <w:t>Main topics of training for teaching staff</w:t>
      </w:r>
      <w:r w:rsidR="003841E6">
        <w:rPr>
          <w:rFonts w:ascii="Times New Roman" w:hAnsi="Times New Roman" w:cs="Times New Roman"/>
          <w:color w:val="365F91" w:themeColor="accent1" w:themeShade="BF"/>
          <w:sz w:val="28"/>
          <w:szCs w:val="28"/>
        </w:rPr>
        <w:t xml:space="preserve"> are:</w:t>
      </w:r>
      <w:r>
        <w:rPr>
          <w:rFonts w:ascii="Times New Roman" w:hAnsi="Times New Roman" w:cs="Times New Roman"/>
          <w:color w:val="365F91" w:themeColor="accent1" w:themeShade="BF"/>
          <w:sz w:val="28"/>
          <w:szCs w:val="28"/>
        </w:rPr>
        <w:t xml:space="preserve"> </w:t>
      </w:r>
      <w:r w:rsidRPr="009B68FF">
        <w:rPr>
          <w:rFonts w:ascii="Times New Roman" w:hAnsi="Times New Roman" w:cs="Times New Roman"/>
          <w:color w:val="365F91" w:themeColor="accent1" w:themeShade="BF"/>
          <w:sz w:val="28"/>
          <w:szCs w:val="28"/>
        </w:rPr>
        <w:t>Internal pedagogical training, Research projects, Creation of research structures</w:t>
      </w:r>
      <w:r>
        <w:rPr>
          <w:rFonts w:ascii="Times New Roman" w:hAnsi="Times New Roman" w:cs="Times New Roman"/>
          <w:b/>
          <w:bCs/>
          <w:color w:val="365F91" w:themeColor="accent1" w:themeShade="BF"/>
          <w:sz w:val="28"/>
          <w:szCs w:val="28"/>
        </w:rPr>
        <w:t>.</w:t>
      </w:r>
    </w:p>
    <w:p w:rsidR="009B68FF" w:rsidRDefault="009B68FF" w:rsidP="003841E6">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Main topics of training for administrative staff</w:t>
      </w:r>
      <w:r w:rsidR="003841E6">
        <w:rPr>
          <w:rFonts w:ascii="Times New Roman" w:hAnsi="Times New Roman" w:cs="Times New Roman"/>
          <w:color w:val="365F91" w:themeColor="accent1" w:themeShade="BF"/>
          <w:sz w:val="28"/>
          <w:szCs w:val="28"/>
        </w:rPr>
        <w:t xml:space="preserve"> are:</w:t>
      </w:r>
      <w:r w:rsidRPr="009B68FF">
        <w:rPr>
          <w:rFonts w:ascii="Times New Roman" w:hAnsi="Times New Roman" w:cs="Times New Roman"/>
          <w:color w:val="365F91" w:themeColor="accent1" w:themeShade="BF"/>
          <w:sz w:val="28"/>
          <w:szCs w:val="28"/>
        </w:rPr>
        <w:t xml:space="preserve"> languages, communication skills, computer skills, </w:t>
      </w:r>
      <w:r w:rsidR="003841E6">
        <w:rPr>
          <w:rFonts w:ascii="Times New Roman" w:hAnsi="Times New Roman" w:cs="Times New Roman"/>
          <w:color w:val="365F91" w:themeColor="accent1" w:themeShade="BF"/>
          <w:sz w:val="28"/>
          <w:szCs w:val="28"/>
        </w:rPr>
        <w:t>plus a</w:t>
      </w:r>
      <w:r>
        <w:rPr>
          <w:rFonts w:ascii="Times New Roman" w:hAnsi="Times New Roman" w:cs="Times New Roman"/>
          <w:color w:val="365F91" w:themeColor="accent1" w:themeShade="BF"/>
          <w:sz w:val="28"/>
          <w:szCs w:val="28"/>
        </w:rPr>
        <w:t xml:space="preserve"> special courses for managers, </w:t>
      </w:r>
      <w:proofErr w:type="gramStart"/>
      <w:r>
        <w:rPr>
          <w:rFonts w:ascii="Times New Roman" w:hAnsi="Times New Roman" w:cs="Times New Roman"/>
          <w:color w:val="365F91" w:themeColor="accent1" w:themeShade="BF"/>
          <w:sz w:val="28"/>
          <w:szCs w:val="28"/>
        </w:rPr>
        <w:t>technicians, …</w:t>
      </w:r>
      <w:proofErr w:type="gramEnd"/>
    </w:p>
    <w:p w:rsidR="009B68FF" w:rsidRDefault="009B68FF" w:rsidP="009B68FF">
      <w:pPr>
        <w:pStyle w:val="ListParagraph"/>
        <w:ind w:left="1713"/>
        <w:rPr>
          <w:rFonts w:ascii="Times New Roman" w:hAnsi="Times New Roman" w:cs="Times New Roman"/>
          <w:color w:val="365F91" w:themeColor="accent1" w:themeShade="BF"/>
          <w:sz w:val="28"/>
          <w:szCs w:val="28"/>
        </w:rPr>
      </w:pPr>
    </w:p>
    <w:p w:rsidR="003841E6" w:rsidRPr="009B68FF" w:rsidRDefault="003841E6" w:rsidP="009B68FF">
      <w:pPr>
        <w:pStyle w:val="ListParagraph"/>
        <w:ind w:left="1713"/>
        <w:rPr>
          <w:rFonts w:ascii="Times New Roman" w:hAnsi="Times New Roman" w:cs="Times New Roman"/>
          <w:color w:val="365F91" w:themeColor="accent1" w:themeShade="BF"/>
          <w:sz w:val="28"/>
          <w:szCs w:val="28"/>
        </w:rPr>
      </w:pPr>
    </w:p>
    <w:p w:rsidR="0036472D" w:rsidRDefault="009C5010" w:rsidP="005376EA">
      <w:pPr>
        <w:pStyle w:val="ListParagraph"/>
        <w:numPr>
          <w:ilvl w:val="0"/>
          <w:numId w:val="8"/>
        </w:numPr>
        <w:ind w:left="993" w:hanging="426"/>
        <w:rPr>
          <w:rFonts w:ascii="Times New Roman" w:hAnsi="Times New Roman" w:cs="Times New Roman"/>
          <w:color w:val="365F91" w:themeColor="accent1" w:themeShade="BF"/>
          <w:sz w:val="28"/>
          <w:szCs w:val="28"/>
          <w:lang w:bidi="ar-JO"/>
        </w:rPr>
      </w:pPr>
      <w:r w:rsidRPr="00403A74">
        <w:rPr>
          <w:rFonts w:ascii="Times New Roman" w:hAnsi="Times New Roman" w:cs="Times New Roman"/>
          <w:color w:val="365F91" w:themeColor="accent1" w:themeShade="BF"/>
          <w:sz w:val="28"/>
          <w:szCs w:val="28"/>
        </w:rPr>
        <w:lastRenderedPageBreak/>
        <w:t xml:space="preserve">University of </w:t>
      </w:r>
      <w:r w:rsidR="0036472D" w:rsidRPr="00403A74">
        <w:rPr>
          <w:rFonts w:ascii="Times New Roman" w:hAnsi="Times New Roman" w:cs="Times New Roman"/>
          <w:color w:val="365F91" w:themeColor="accent1" w:themeShade="BF"/>
          <w:sz w:val="28"/>
          <w:szCs w:val="28"/>
        </w:rPr>
        <w:t>Monastir,</w:t>
      </w:r>
      <w:r w:rsidR="0036472D">
        <w:rPr>
          <w:rFonts w:ascii="Times New Roman" w:hAnsi="Times New Roman" w:cs="Times New Roman"/>
          <w:color w:val="365F91" w:themeColor="accent1" w:themeShade="BF"/>
          <w:sz w:val="28"/>
          <w:szCs w:val="28"/>
        </w:rPr>
        <w:t xml:space="preserve"> Tunisia.</w:t>
      </w:r>
    </w:p>
    <w:p w:rsidR="0036472D" w:rsidRPr="0036472D" w:rsidRDefault="0036472D" w:rsidP="005376EA">
      <w:pPr>
        <w:pStyle w:val="ListParagraph"/>
        <w:numPr>
          <w:ilvl w:val="0"/>
          <w:numId w:val="1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rPr>
        <w:t xml:space="preserve"> A Public U</w:t>
      </w:r>
      <w:r w:rsidR="009C5010" w:rsidRPr="00403A74">
        <w:rPr>
          <w:rFonts w:ascii="Times New Roman" w:hAnsi="Times New Roman" w:cs="Times New Roman"/>
          <w:color w:val="365F91" w:themeColor="accent1" w:themeShade="BF"/>
          <w:sz w:val="28"/>
          <w:szCs w:val="28"/>
        </w:rPr>
        <w:t>niversity</w:t>
      </w:r>
      <w:r>
        <w:rPr>
          <w:rFonts w:ascii="Times New Roman" w:hAnsi="Times New Roman" w:cs="Times New Roman"/>
          <w:color w:val="365F91" w:themeColor="accent1" w:themeShade="BF"/>
          <w:sz w:val="28"/>
          <w:szCs w:val="28"/>
        </w:rPr>
        <w:t>.</w:t>
      </w:r>
    </w:p>
    <w:p w:rsidR="0036472D" w:rsidRDefault="0036472D" w:rsidP="005376EA">
      <w:pPr>
        <w:pStyle w:val="ListParagraph"/>
        <w:numPr>
          <w:ilvl w:val="0"/>
          <w:numId w:val="1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rPr>
        <w:t xml:space="preserve">Total number of </w:t>
      </w:r>
      <w:r w:rsidRPr="0036472D">
        <w:rPr>
          <w:rFonts w:ascii="Times New Roman" w:hAnsi="Times New Roman" w:cs="Times New Roman"/>
          <w:color w:val="365F91" w:themeColor="accent1" w:themeShade="BF"/>
          <w:sz w:val="28"/>
          <w:szCs w:val="28"/>
        </w:rPr>
        <w:t>student</w:t>
      </w:r>
      <w:r>
        <w:rPr>
          <w:rFonts w:ascii="Times New Roman" w:hAnsi="Times New Roman" w:cs="Times New Roman"/>
          <w:color w:val="365F91" w:themeColor="accent1" w:themeShade="BF"/>
          <w:sz w:val="28"/>
          <w:szCs w:val="28"/>
        </w:rPr>
        <w:t xml:space="preserve"> is 21267.</w:t>
      </w:r>
    </w:p>
    <w:p w:rsidR="0036472D" w:rsidRPr="0036472D" w:rsidRDefault="0036472D" w:rsidP="005376EA">
      <w:pPr>
        <w:pStyle w:val="ListParagraph"/>
        <w:numPr>
          <w:ilvl w:val="0"/>
          <w:numId w:val="1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Total number of staff is 2945 (1966</w:t>
      </w:r>
      <w:r w:rsidRPr="0036472D">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rPr>
        <w:t>academics, 979 non-academic).</w:t>
      </w:r>
    </w:p>
    <w:p w:rsidR="00624861" w:rsidRDefault="003841E6" w:rsidP="003841E6">
      <w:pPr>
        <w:pStyle w:val="ListParagraph"/>
        <w:numPr>
          <w:ilvl w:val="0"/>
          <w:numId w:val="1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rPr>
        <w:t>The university uses</w:t>
      </w:r>
      <w:r w:rsidR="009C5010" w:rsidRPr="0036472D">
        <w:rPr>
          <w:rFonts w:ascii="Times New Roman" w:hAnsi="Times New Roman" w:cs="Times New Roman"/>
          <w:color w:val="365F91" w:themeColor="accent1" w:themeShade="BF"/>
          <w:sz w:val="28"/>
          <w:szCs w:val="28"/>
        </w:rPr>
        <w:t xml:space="preserve"> two kinds of </w:t>
      </w:r>
      <w:proofErr w:type="gramStart"/>
      <w:r w:rsidR="009C5010" w:rsidRPr="0036472D">
        <w:rPr>
          <w:rFonts w:ascii="Times New Roman" w:hAnsi="Times New Roman" w:cs="Times New Roman"/>
          <w:color w:val="365F91" w:themeColor="accent1" w:themeShade="BF"/>
          <w:sz w:val="28"/>
          <w:szCs w:val="28"/>
        </w:rPr>
        <w:t>system</w:t>
      </w:r>
      <w:r>
        <w:rPr>
          <w:rFonts w:ascii="Times New Roman" w:hAnsi="Times New Roman" w:cs="Times New Roman"/>
          <w:color w:val="365F91" w:themeColor="accent1" w:themeShade="BF"/>
          <w:sz w:val="28"/>
          <w:szCs w:val="28"/>
        </w:rPr>
        <w:t>s</w:t>
      </w:r>
      <w:r w:rsidR="009C5010" w:rsidRPr="0036472D">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rPr>
        <w:t>:the</w:t>
      </w:r>
      <w:proofErr w:type="gramEnd"/>
      <w:r w:rsidR="009C5010" w:rsidRPr="0036472D">
        <w:rPr>
          <w:rFonts w:ascii="Times New Roman" w:hAnsi="Times New Roman" w:cs="Times New Roman"/>
          <w:color w:val="365F91" w:themeColor="accent1" w:themeShade="BF"/>
          <w:sz w:val="28"/>
          <w:szCs w:val="28"/>
        </w:rPr>
        <w:t xml:space="preserve"> National Computer System called INSAF, and the internal human resources management application managed by th</w:t>
      </w:r>
      <w:r w:rsidR="005B05F6">
        <w:rPr>
          <w:rFonts w:ascii="Times New Roman" w:hAnsi="Times New Roman" w:cs="Times New Roman"/>
          <w:color w:val="365F91" w:themeColor="accent1" w:themeShade="BF"/>
          <w:sz w:val="28"/>
          <w:szCs w:val="28"/>
        </w:rPr>
        <w:t>e department of human resources.</w:t>
      </w:r>
    </w:p>
    <w:p w:rsidR="0036472D" w:rsidRDefault="00F34595" w:rsidP="00F34595">
      <w:pPr>
        <w:pStyle w:val="ListParagraph"/>
        <w:numPr>
          <w:ilvl w:val="0"/>
          <w:numId w:val="1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The President and the Applicable laws are the relevant body for </w:t>
      </w:r>
      <w:r w:rsidR="0036472D">
        <w:rPr>
          <w:rFonts w:ascii="Times New Roman" w:hAnsi="Times New Roman" w:cs="Times New Roman"/>
          <w:color w:val="365F91" w:themeColor="accent1" w:themeShade="BF"/>
          <w:sz w:val="28"/>
          <w:szCs w:val="28"/>
          <w:lang w:bidi="ar-JO"/>
        </w:rPr>
        <w:t>HR decision</w:t>
      </w:r>
      <w:r>
        <w:rPr>
          <w:rFonts w:ascii="Times New Roman" w:hAnsi="Times New Roman" w:cs="Times New Roman"/>
          <w:color w:val="365F91" w:themeColor="accent1" w:themeShade="BF"/>
          <w:sz w:val="28"/>
          <w:szCs w:val="28"/>
          <w:lang w:bidi="ar-JO"/>
        </w:rPr>
        <w:t>s.</w:t>
      </w:r>
    </w:p>
    <w:p w:rsidR="005B05F6" w:rsidRDefault="005B05F6" w:rsidP="005376EA">
      <w:pPr>
        <w:pStyle w:val="ListParagraph"/>
        <w:numPr>
          <w:ilvl w:val="0"/>
          <w:numId w:val="1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R</w:t>
      </w:r>
      <w:r w:rsidRPr="005B05F6">
        <w:rPr>
          <w:rFonts w:ascii="Times New Roman" w:hAnsi="Times New Roman" w:cs="Times New Roman"/>
          <w:color w:val="365F91" w:themeColor="accent1" w:themeShade="BF"/>
          <w:sz w:val="28"/>
          <w:szCs w:val="28"/>
          <w:lang w:bidi="ar-JO"/>
        </w:rPr>
        <w:t xml:space="preserve">ecruitment of teaching staff </w:t>
      </w:r>
      <w:r>
        <w:rPr>
          <w:rFonts w:ascii="Times New Roman" w:hAnsi="Times New Roman" w:cs="Times New Roman"/>
          <w:color w:val="365F91" w:themeColor="accent1" w:themeShade="BF"/>
          <w:sz w:val="28"/>
          <w:szCs w:val="28"/>
          <w:lang w:bidi="ar-JO"/>
        </w:rPr>
        <w:t>organized</w:t>
      </w:r>
      <w:r w:rsidRPr="005B05F6">
        <w:rPr>
          <w:rFonts w:ascii="Times New Roman" w:hAnsi="Times New Roman" w:cs="Times New Roman"/>
          <w:color w:val="365F91" w:themeColor="accent1" w:themeShade="BF"/>
          <w:sz w:val="28"/>
          <w:szCs w:val="28"/>
          <w:lang w:bidi="ar-JO"/>
        </w:rPr>
        <w:t xml:space="preserve"> </w:t>
      </w:r>
      <w:r>
        <w:rPr>
          <w:rFonts w:ascii="Times New Roman" w:hAnsi="Times New Roman" w:cs="Times New Roman"/>
          <w:color w:val="365F91" w:themeColor="accent1" w:themeShade="BF"/>
          <w:sz w:val="28"/>
          <w:szCs w:val="28"/>
          <w:lang w:bidi="ar-JO"/>
        </w:rPr>
        <w:t>by</w:t>
      </w:r>
      <w:r w:rsidRPr="005B05F6">
        <w:rPr>
          <w:rFonts w:ascii="Times New Roman" w:hAnsi="Times New Roman" w:cs="Times New Roman"/>
          <w:color w:val="365F91" w:themeColor="accent1" w:themeShade="BF"/>
          <w:sz w:val="28"/>
          <w:szCs w:val="28"/>
          <w:lang w:bidi="ar-JO"/>
        </w:rPr>
        <w:t xml:space="preserve"> the Ministry of Higher Education and Scientific Research</w:t>
      </w:r>
      <w:r>
        <w:rPr>
          <w:rFonts w:ascii="Times New Roman" w:hAnsi="Times New Roman" w:cs="Times New Roman"/>
          <w:color w:val="365F91" w:themeColor="accent1" w:themeShade="BF"/>
          <w:sz w:val="28"/>
          <w:szCs w:val="28"/>
          <w:lang w:bidi="ar-JO"/>
        </w:rPr>
        <w:t>.</w:t>
      </w:r>
    </w:p>
    <w:p w:rsidR="005B05F6" w:rsidRPr="005B05F6" w:rsidRDefault="005B05F6" w:rsidP="005376EA">
      <w:pPr>
        <w:pStyle w:val="ListParagraph"/>
        <w:numPr>
          <w:ilvl w:val="0"/>
          <w:numId w:val="1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R</w:t>
      </w:r>
      <w:r w:rsidRPr="005B05F6">
        <w:rPr>
          <w:rFonts w:ascii="Times New Roman" w:hAnsi="Times New Roman" w:cs="Times New Roman"/>
          <w:color w:val="365F91" w:themeColor="accent1" w:themeShade="BF"/>
          <w:sz w:val="28"/>
          <w:szCs w:val="28"/>
          <w:lang w:bidi="ar-JO"/>
        </w:rPr>
        <w:t xml:space="preserve">ecruitment of </w:t>
      </w:r>
      <w:r>
        <w:rPr>
          <w:rFonts w:ascii="Times New Roman" w:hAnsi="Times New Roman" w:cs="Times New Roman"/>
          <w:color w:val="365F91" w:themeColor="accent1" w:themeShade="BF"/>
          <w:sz w:val="28"/>
          <w:szCs w:val="28"/>
          <w:lang w:bidi="ar-JO"/>
        </w:rPr>
        <w:t xml:space="preserve">administrative staff organized by </w:t>
      </w:r>
      <w:r w:rsidRPr="005B05F6">
        <w:rPr>
          <w:rFonts w:ascii="Times New Roman" w:hAnsi="Times New Roman" w:cs="Times New Roman"/>
          <w:color w:val="365F91" w:themeColor="accent1" w:themeShade="BF"/>
          <w:sz w:val="28"/>
          <w:szCs w:val="28"/>
          <w:lang w:bidi="ar-JO"/>
        </w:rPr>
        <w:t>the University made principally by competition (external, internal).</w:t>
      </w:r>
    </w:p>
    <w:p w:rsidR="005B05F6" w:rsidRPr="005B05F6" w:rsidRDefault="005B05F6" w:rsidP="00F34595">
      <w:pPr>
        <w:pStyle w:val="ListParagraph"/>
        <w:numPr>
          <w:ilvl w:val="0"/>
          <w:numId w:val="1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Training plan </w:t>
      </w:r>
      <w:r w:rsidR="00F34595">
        <w:rPr>
          <w:rFonts w:ascii="Times New Roman" w:hAnsi="Times New Roman" w:cs="Times New Roman"/>
          <w:color w:val="365F91" w:themeColor="accent1" w:themeShade="BF"/>
          <w:sz w:val="28"/>
          <w:szCs w:val="28"/>
          <w:lang w:bidi="ar-JO"/>
        </w:rPr>
        <w:t xml:space="preserve">is </w:t>
      </w:r>
      <w:r>
        <w:rPr>
          <w:rFonts w:ascii="Times New Roman" w:hAnsi="Times New Roman" w:cs="Times New Roman"/>
          <w:color w:val="365F91" w:themeColor="accent1" w:themeShade="BF"/>
          <w:sz w:val="28"/>
          <w:szCs w:val="28"/>
          <w:lang w:bidi="ar-JO"/>
        </w:rPr>
        <w:t xml:space="preserve">set every year with </w:t>
      </w:r>
      <w:proofErr w:type="gramStart"/>
      <w:r>
        <w:rPr>
          <w:rFonts w:ascii="Times New Roman" w:hAnsi="Times New Roman" w:cs="Times New Roman"/>
          <w:color w:val="365F91" w:themeColor="accent1" w:themeShade="BF"/>
          <w:sz w:val="28"/>
          <w:szCs w:val="28"/>
          <w:lang w:bidi="ar-JO"/>
        </w:rPr>
        <w:t>a</w:t>
      </w:r>
      <w:proofErr w:type="gramEnd"/>
      <w:r>
        <w:rPr>
          <w:rFonts w:ascii="Times New Roman" w:hAnsi="Times New Roman" w:cs="Times New Roman"/>
          <w:color w:val="365F91" w:themeColor="accent1" w:themeShade="BF"/>
          <w:sz w:val="28"/>
          <w:szCs w:val="28"/>
          <w:lang w:bidi="ar-JO"/>
        </w:rPr>
        <w:t xml:space="preserve"> </w:t>
      </w:r>
      <w:r w:rsidR="00F34595">
        <w:rPr>
          <w:rFonts w:ascii="Times New Roman" w:hAnsi="Times New Roman" w:cs="Times New Roman"/>
          <w:color w:val="365F91" w:themeColor="accent1" w:themeShade="BF"/>
          <w:sz w:val="28"/>
          <w:szCs w:val="28"/>
          <w:lang w:bidi="ar-JO"/>
        </w:rPr>
        <w:t>accordance</w:t>
      </w:r>
      <w:r>
        <w:rPr>
          <w:rFonts w:ascii="Times New Roman" w:hAnsi="Times New Roman" w:cs="Times New Roman"/>
          <w:color w:val="365F91" w:themeColor="accent1" w:themeShade="BF"/>
          <w:sz w:val="28"/>
          <w:szCs w:val="28"/>
          <w:lang w:bidi="ar-JO"/>
        </w:rPr>
        <w:t xml:space="preserve"> </w:t>
      </w:r>
      <w:r w:rsidRPr="005B05F6">
        <w:rPr>
          <w:rFonts w:ascii="Times New Roman" w:hAnsi="Times New Roman" w:cs="Times New Roman"/>
          <w:color w:val="365F91" w:themeColor="accent1" w:themeShade="BF"/>
          <w:sz w:val="28"/>
          <w:szCs w:val="28"/>
          <w:lang w:bidi="ar-JO"/>
        </w:rPr>
        <w:t>with the Ministry of Higher Education and Scientific Research.</w:t>
      </w:r>
    </w:p>
    <w:p w:rsidR="0036472D" w:rsidRPr="0036472D" w:rsidRDefault="0036472D" w:rsidP="00D80085">
      <w:pPr>
        <w:pStyle w:val="ListParagraph"/>
        <w:ind w:left="1713"/>
        <w:rPr>
          <w:rFonts w:ascii="Times New Roman" w:hAnsi="Times New Roman" w:cs="Times New Roman"/>
          <w:color w:val="365F91" w:themeColor="accent1" w:themeShade="BF"/>
          <w:sz w:val="28"/>
          <w:szCs w:val="28"/>
          <w:lang w:bidi="ar-JO"/>
        </w:rPr>
      </w:pPr>
    </w:p>
    <w:p w:rsidR="00785A69" w:rsidRDefault="00785A69" w:rsidP="005376EA">
      <w:pPr>
        <w:pStyle w:val="ListParagraph"/>
        <w:numPr>
          <w:ilvl w:val="0"/>
          <w:numId w:val="8"/>
        </w:numPr>
        <w:ind w:left="993" w:hanging="426"/>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Rouen University, France.</w:t>
      </w:r>
    </w:p>
    <w:p w:rsidR="00785A69" w:rsidRDefault="00785A69" w:rsidP="005376EA">
      <w:pPr>
        <w:pStyle w:val="ListParagraph"/>
        <w:numPr>
          <w:ilvl w:val="0"/>
          <w:numId w:val="1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A Public University.</w:t>
      </w:r>
    </w:p>
    <w:p w:rsidR="00785A69" w:rsidRPr="00581615" w:rsidRDefault="00785A69" w:rsidP="005376EA">
      <w:pPr>
        <w:pStyle w:val="ListParagraph"/>
        <w:numPr>
          <w:ilvl w:val="0"/>
          <w:numId w:val="1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HR is in charge of employee payments, administrative and </w:t>
      </w:r>
      <w:r w:rsidRPr="00581615">
        <w:rPr>
          <w:rFonts w:ascii="Times New Roman" w:hAnsi="Times New Roman" w:cs="Times New Roman"/>
          <w:color w:val="365F91" w:themeColor="accent1" w:themeShade="BF"/>
          <w:sz w:val="28"/>
          <w:szCs w:val="28"/>
          <w:lang w:bidi="ar-JO"/>
        </w:rPr>
        <w:t xml:space="preserve">financial management </w:t>
      </w:r>
      <w:r w:rsidR="000A0B4E">
        <w:rPr>
          <w:rFonts w:ascii="Times New Roman" w:hAnsi="Times New Roman" w:cs="Times New Roman"/>
          <w:color w:val="365F91" w:themeColor="accent1" w:themeShade="BF"/>
          <w:sz w:val="28"/>
          <w:szCs w:val="28"/>
          <w:lang w:bidi="ar-JO"/>
        </w:rPr>
        <w:t xml:space="preserve">(bonuses), recruitment aspects and </w:t>
      </w:r>
      <w:r w:rsidRPr="00581615">
        <w:rPr>
          <w:rFonts w:ascii="Times New Roman" w:hAnsi="Times New Roman" w:cs="Times New Roman"/>
          <w:color w:val="365F91" w:themeColor="accent1" w:themeShade="BF"/>
          <w:sz w:val="28"/>
          <w:szCs w:val="28"/>
          <w:lang w:bidi="ar-JO"/>
        </w:rPr>
        <w:t>development training plan.</w:t>
      </w:r>
    </w:p>
    <w:p w:rsidR="005579E7" w:rsidRDefault="00785A69" w:rsidP="005376EA">
      <w:pPr>
        <w:pStyle w:val="ListParagraph"/>
        <w:numPr>
          <w:ilvl w:val="0"/>
          <w:numId w:val="15"/>
        </w:numPr>
        <w:rPr>
          <w:rFonts w:ascii="Times New Roman" w:hAnsi="Times New Roman" w:cs="Times New Roman"/>
          <w:color w:val="365F91" w:themeColor="accent1" w:themeShade="BF"/>
          <w:sz w:val="28"/>
          <w:szCs w:val="28"/>
          <w:lang w:bidi="ar-JO"/>
        </w:rPr>
      </w:pPr>
      <w:r w:rsidRPr="00581615">
        <w:rPr>
          <w:rFonts w:ascii="Times New Roman" w:hAnsi="Times New Roman" w:cs="Times New Roman"/>
          <w:color w:val="365F91" w:themeColor="accent1" w:themeShade="BF"/>
          <w:sz w:val="28"/>
          <w:szCs w:val="28"/>
          <w:lang w:bidi="ar-JO"/>
        </w:rPr>
        <w:t xml:space="preserve">HR Department </w:t>
      </w:r>
      <w:r w:rsidR="00581615" w:rsidRPr="00581615">
        <w:rPr>
          <w:rFonts w:ascii="Times New Roman" w:hAnsi="Times New Roman" w:cs="Times New Roman"/>
          <w:color w:val="365F91" w:themeColor="accent1" w:themeShade="BF"/>
          <w:sz w:val="28"/>
          <w:szCs w:val="28"/>
          <w:lang w:bidi="ar-JO"/>
        </w:rPr>
        <w:t>consist</w:t>
      </w:r>
      <w:r w:rsidR="000A0B4E">
        <w:rPr>
          <w:rFonts w:ascii="Times New Roman" w:hAnsi="Times New Roman" w:cs="Times New Roman"/>
          <w:color w:val="365F91" w:themeColor="accent1" w:themeShade="BF"/>
          <w:sz w:val="28"/>
          <w:szCs w:val="28"/>
          <w:lang w:bidi="ar-JO"/>
        </w:rPr>
        <w:t>s</w:t>
      </w:r>
      <w:r w:rsidRPr="00581615">
        <w:rPr>
          <w:rFonts w:ascii="Times New Roman" w:hAnsi="Times New Roman" w:cs="Times New Roman"/>
          <w:color w:val="365F91" w:themeColor="accent1" w:themeShade="BF"/>
          <w:sz w:val="28"/>
          <w:szCs w:val="28"/>
          <w:lang w:bidi="ar-JO"/>
        </w:rPr>
        <w:t xml:space="preserve"> of </w:t>
      </w:r>
      <w:r w:rsidR="00581615" w:rsidRPr="00581615">
        <w:rPr>
          <w:rFonts w:ascii="Times New Roman" w:hAnsi="Times New Roman" w:cs="Times New Roman"/>
          <w:color w:val="365F91" w:themeColor="accent1" w:themeShade="BF"/>
          <w:sz w:val="28"/>
          <w:szCs w:val="28"/>
          <w:lang w:bidi="ar-JO"/>
        </w:rPr>
        <w:t>five offices</w:t>
      </w:r>
      <w:r w:rsidR="005579E7">
        <w:rPr>
          <w:rFonts w:ascii="Times New Roman" w:hAnsi="Times New Roman" w:cs="Times New Roman"/>
          <w:color w:val="365F91" w:themeColor="accent1" w:themeShade="BF"/>
          <w:sz w:val="28"/>
          <w:szCs w:val="28"/>
          <w:lang w:bidi="ar-JO"/>
        </w:rPr>
        <w:t xml:space="preserve">; </w:t>
      </w:r>
    </w:p>
    <w:p w:rsidR="005579E7" w:rsidRDefault="009D1208" w:rsidP="005376EA">
      <w:pPr>
        <w:pStyle w:val="ListParagraph"/>
        <w:numPr>
          <w:ilvl w:val="3"/>
          <w:numId w:val="6"/>
        </w:numPr>
        <w:rPr>
          <w:rFonts w:ascii="Times New Roman" w:hAnsi="Times New Roman" w:cs="Times New Roman"/>
          <w:color w:val="365F91" w:themeColor="accent1" w:themeShade="BF"/>
          <w:sz w:val="28"/>
          <w:szCs w:val="28"/>
          <w:lang w:bidi="ar-JO"/>
        </w:rPr>
      </w:pPr>
      <w:r w:rsidRPr="005579E7">
        <w:rPr>
          <w:rFonts w:ascii="Times New Roman" w:hAnsi="Times New Roman" w:cs="Times New Roman"/>
          <w:color w:val="365F91" w:themeColor="accent1" w:themeShade="BF"/>
          <w:sz w:val="28"/>
          <w:szCs w:val="28"/>
          <w:lang w:bidi="ar-JO"/>
        </w:rPr>
        <w:t>Administrative and Technical Staff</w:t>
      </w:r>
      <w:r w:rsidR="005579E7" w:rsidRPr="005579E7">
        <w:rPr>
          <w:rFonts w:ascii="Times New Roman" w:hAnsi="Times New Roman" w:cs="Times New Roman"/>
          <w:color w:val="365F91" w:themeColor="accent1" w:themeShade="BF"/>
          <w:sz w:val="28"/>
          <w:szCs w:val="28"/>
          <w:lang w:bidi="ar-JO"/>
        </w:rPr>
        <w:t xml:space="preserve"> office</w:t>
      </w:r>
      <w:r w:rsidR="005579E7">
        <w:rPr>
          <w:rFonts w:ascii="Times New Roman" w:hAnsi="Times New Roman" w:cs="Times New Roman"/>
          <w:color w:val="365F91" w:themeColor="accent1" w:themeShade="BF"/>
          <w:sz w:val="28"/>
          <w:szCs w:val="28"/>
          <w:lang w:bidi="ar-JO"/>
        </w:rPr>
        <w:t>.</w:t>
      </w:r>
    </w:p>
    <w:p w:rsidR="005579E7" w:rsidRDefault="000A0B4E" w:rsidP="005376EA">
      <w:pPr>
        <w:pStyle w:val="ListParagraph"/>
        <w:numPr>
          <w:ilvl w:val="3"/>
          <w:numId w:val="6"/>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Academic Staff and Overtime H</w:t>
      </w:r>
      <w:r w:rsidR="005579E7" w:rsidRPr="005579E7">
        <w:rPr>
          <w:rFonts w:ascii="Times New Roman" w:hAnsi="Times New Roman" w:cs="Times New Roman"/>
          <w:color w:val="365F91" w:themeColor="accent1" w:themeShade="BF"/>
          <w:sz w:val="28"/>
          <w:szCs w:val="28"/>
          <w:lang w:bidi="ar-JO"/>
        </w:rPr>
        <w:t>ours' office</w:t>
      </w:r>
      <w:r w:rsidR="005579E7">
        <w:rPr>
          <w:rFonts w:ascii="Times New Roman" w:hAnsi="Times New Roman" w:cs="Times New Roman"/>
          <w:color w:val="365F91" w:themeColor="accent1" w:themeShade="BF"/>
          <w:sz w:val="28"/>
          <w:szCs w:val="28"/>
          <w:lang w:bidi="ar-JO"/>
        </w:rPr>
        <w:t>.</w:t>
      </w:r>
    </w:p>
    <w:p w:rsidR="00273BC5" w:rsidRDefault="005579E7" w:rsidP="005376EA">
      <w:pPr>
        <w:pStyle w:val="ListParagraph"/>
        <w:numPr>
          <w:ilvl w:val="3"/>
          <w:numId w:val="6"/>
        </w:numPr>
        <w:rPr>
          <w:rFonts w:ascii="Times New Roman" w:hAnsi="Times New Roman" w:cs="Times New Roman"/>
          <w:color w:val="365F91" w:themeColor="accent1" w:themeShade="BF"/>
          <w:sz w:val="28"/>
          <w:szCs w:val="28"/>
          <w:lang w:bidi="ar-JO"/>
        </w:rPr>
      </w:pPr>
      <w:r w:rsidRPr="005579E7">
        <w:rPr>
          <w:rFonts w:ascii="Times New Roman" w:hAnsi="Times New Roman" w:cs="Times New Roman"/>
          <w:color w:val="365F91" w:themeColor="accent1" w:themeShade="BF"/>
          <w:sz w:val="28"/>
          <w:szCs w:val="28"/>
          <w:lang w:bidi="ar-JO"/>
        </w:rPr>
        <w:t>C</w:t>
      </w:r>
      <w:r w:rsidR="00273BC5">
        <w:rPr>
          <w:rFonts w:ascii="Times New Roman" w:hAnsi="Times New Roman" w:cs="Times New Roman"/>
          <w:color w:val="365F91" w:themeColor="accent1" w:themeShade="BF"/>
          <w:sz w:val="28"/>
          <w:szCs w:val="28"/>
          <w:lang w:bidi="ar-JO"/>
        </w:rPr>
        <w:t xml:space="preserve">ontract workers and </w:t>
      </w:r>
      <w:r w:rsidR="009D1208" w:rsidRPr="005579E7">
        <w:rPr>
          <w:rFonts w:ascii="Times New Roman" w:hAnsi="Times New Roman" w:cs="Times New Roman"/>
          <w:color w:val="365F91" w:themeColor="accent1" w:themeShade="BF"/>
          <w:sz w:val="28"/>
          <w:szCs w:val="28"/>
          <w:lang w:bidi="ar-JO"/>
        </w:rPr>
        <w:t>training plan and allowance</w:t>
      </w:r>
      <w:r>
        <w:rPr>
          <w:rFonts w:ascii="Times New Roman" w:hAnsi="Times New Roman" w:cs="Times New Roman"/>
          <w:color w:val="365F91" w:themeColor="accent1" w:themeShade="BF"/>
          <w:sz w:val="28"/>
          <w:szCs w:val="28"/>
          <w:lang w:bidi="ar-JO"/>
        </w:rPr>
        <w:t xml:space="preserve"> office.</w:t>
      </w:r>
    </w:p>
    <w:p w:rsidR="001914B3" w:rsidRPr="00273BC5" w:rsidRDefault="009D1208" w:rsidP="000A0B4E">
      <w:pPr>
        <w:pStyle w:val="ListParagraph"/>
        <w:numPr>
          <w:ilvl w:val="3"/>
          <w:numId w:val="6"/>
        </w:numPr>
        <w:rPr>
          <w:rFonts w:ascii="Times New Roman" w:hAnsi="Times New Roman" w:cs="Times New Roman"/>
          <w:color w:val="365F91" w:themeColor="accent1" w:themeShade="BF"/>
          <w:sz w:val="28"/>
          <w:szCs w:val="28"/>
          <w:lang w:bidi="ar-JO"/>
        </w:rPr>
      </w:pPr>
      <w:r w:rsidRPr="00273BC5">
        <w:rPr>
          <w:rFonts w:ascii="Times New Roman" w:hAnsi="Times New Roman" w:cs="Times New Roman"/>
          <w:color w:val="365F91" w:themeColor="accent1" w:themeShade="BF"/>
          <w:sz w:val="28"/>
          <w:szCs w:val="28"/>
          <w:lang w:bidi="ar-JO"/>
        </w:rPr>
        <w:t xml:space="preserve">Shared office </w:t>
      </w:r>
      <w:r w:rsidR="000A0B4E">
        <w:rPr>
          <w:rFonts w:ascii="Times New Roman" w:hAnsi="Times New Roman" w:cs="Times New Roman"/>
          <w:color w:val="365F91" w:themeColor="accent1" w:themeShade="BF"/>
          <w:sz w:val="28"/>
          <w:szCs w:val="28"/>
          <w:lang w:bidi="ar-JO"/>
        </w:rPr>
        <w:t xml:space="preserve">in </w:t>
      </w:r>
      <w:r w:rsidR="00273BC5" w:rsidRPr="00273BC5">
        <w:rPr>
          <w:rFonts w:ascii="Times New Roman" w:hAnsi="Times New Roman" w:cs="Times New Roman"/>
          <w:color w:val="365F91" w:themeColor="accent1" w:themeShade="BF"/>
          <w:sz w:val="28"/>
          <w:szCs w:val="28"/>
          <w:lang w:bidi="ar-JO"/>
        </w:rPr>
        <w:t xml:space="preserve">charge of </w:t>
      </w:r>
      <w:r w:rsidR="000A0B4E">
        <w:rPr>
          <w:rFonts w:ascii="Times New Roman" w:hAnsi="Times New Roman" w:cs="Times New Roman"/>
          <w:color w:val="365F91" w:themeColor="accent1" w:themeShade="BF"/>
          <w:sz w:val="28"/>
          <w:szCs w:val="28"/>
          <w:lang w:bidi="ar-JO"/>
        </w:rPr>
        <w:t>managing the retirement pension.</w:t>
      </w:r>
    </w:p>
    <w:p w:rsidR="005579E7" w:rsidRPr="005579E7" w:rsidRDefault="005579E7" w:rsidP="005376EA">
      <w:pPr>
        <w:pStyle w:val="ListParagraph"/>
        <w:numPr>
          <w:ilvl w:val="3"/>
          <w:numId w:val="6"/>
        </w:numPr>
        <w:rPr>
          <w:rFonts w:ascii="Times New Roman" w:hAnsi="Times New Roman" w:cs="Times New Roman"/>
          <w:color w:val="365F91" w:themeColor="accent1" w:themeShade="BF"/>
          <w:sz w:val="28"/>
          <w:szCs w:val="28"/>
          <w:rtl/>
          <w:lang w:bidi="ar-JO"/>
        </w:rPr>
      </w:pPr>
      <w:r>
        <w:rPr>
          <w:rFonts w:ascii="Times New Roman" w:hAnsi="Times New Roman" w:cs="Times New Roman"/>
          <w:color w:val="365F91" w:themeColor="accent1" w:themeShade="BF"/>
          <w:sz w:val="28"/>
          <w:szCs w:val="28"/>
          <w:lang w:bidi="ar-JO"/>
        </w:rPr>
        <w:t>E</w:t>
      </w:r>
      <w:r w:rsidRPr="00581615">
        <w:rPr>
          <w:rFonts w:ascii="Times New Roman" w:hAnsi="Times New Roman" w:cs="Times New Roman"/>
          <w:color w:val="365F91" w:themeColor="accent1" w:themeShade="BF"/>
          <w:sz w:val="28"/>
          <w:szCs w:val="28"/>
          <w:lang w:bidi="ar-JO"/>
        </w:rPr>
        <w:t>mployment and payroll</w:t>
      </w:r>
      <w:r>
        <w:rPr>
          <w:rFonts w:ascii="Times New Roman" w:hAnsi="Times New Roman" w:cs="Times New Roman"/>
          <w:color w:val="365F91" w:themeColor="accent1" w:themeShade="BF"/>
          <w:sz w:val="28"/>
          <w:szCs w:val="28"/>
          <w:lang w:bidi="ar-JO"/>
        </w:rPr>
        <w:t xml:space="preserve"> office.</w:t>
      </w:r>
    </w:p>
    <w:p w:rsidR="00785A69" w:rsidRDefault="00785A69" w:rsidP="005579E7">
      <w:pPr>
        <w:pStyle w:val="ListParagraph"/>
        <w:ind w:left="1713"/>
        <w:rPr>
          <w:rFonts w:ascii="Times New Roman" w:hAnsi="Times New Roman" w:cs="Times New Roman"/>
          <w:color w:val="365F91" w:themeColor="accent1" w:themeShade="BF"/>
          <w:sz w:val="28"/>
          <w:szCs w:val="28"/>
          <w:lang w:bidi="ar-JO"/>
        </w:rPr>
      </w:pPr>
    </w:p>
    <w:p w:rsidR="00DC764E" w:rsidRDefault="00FE6223" w:rsidP="0051200A">
      <w:pPr>
        <w:pStyle w:val="ListParagraph"/>
        <w:numPr>
          <w:ilvl w:val="0"/>
          <w:numId w:val="15"/>
        </w:numPr>
        <w:rPr>
          <w:rFonts w:ascii="Times New Roman" w:hAnsi="Times New Roman" w:cs="Times New Roman"/>
          <w:color w:val="365F91" w:themeColor="accent1" w:themeShade="BF"/>
          <w:sz w:val="28"/>
          <w:szCs w:val="28"/>
          <w:lang w:bidi="ar-JO"/>
        </w:rPr>
      </w:pPr>
      <w:r w:rsidRPr="00403A74">
        <w:rPr>
          <w:rFonts w:ascii="Times New Roman" w:hAnsi="Times New Roman" w:cs="Times New Roman"/>
          <w:color w:val="365F91" w:themeColor="accent1" w:themeShade="BF"/>
          <w:sz w:val="28"/>
          <w:szCs w:val="28"/>
          <w:lang w:bidi="ar-JO"/>
        </w:rPr>
        <w:t xml:space="preserve">HR Strategy, is specified according to a </w:t>
      </w:r>
      <w:r w:rsidR="0051200A">
        <w:rPr>
          <w:rFonts w:ascii="Times New Roman" w:hAnsi="Times New Roman" w:cs="Times New Roman"/>
          <w:color w:val="365F91" w:themeColor="accent1" w:themeShade="BF"/>
          <w:sz w:val="28"/>
          <w:szCs w:val="28"/>
          <w:lang w:bidi="ar-JO"/>
        </w:rPr>
        <w:t xml:space="preserve">5 years </w:t>
      </w:r>
      <w:r w:rsidRPr="00403A74">
        <w:rPr>
          <w:rFonts w:ascii="Times New Roman" w:hAnsi="Times New Roman" w:cs="Times New Roman"/>
          <w:color w:val="365F91" w:themeColor="accent1" w:themeShade="BF"/>
          <w:sz w:val="28"/>
          <w:szCs w:val="28"/>
          <w:lang w:bidi="ar-JO"/>
        </w:rPr>
        <w:t xml:space="preserve">contract between Rouen University and the </w:t>
      </w:r>
      <w:r w:rsidR="0051200A" w:rsidRPr="00403A74">
        <w:rPr>
          <w:rFonts w:ascii="Times New Roman" w:hAnsi="Times New Roman" w:cs="Times New Roman"/>
          <w:color w:val="365F91" w:themeColor="accent1" w:themeShade="BF"/>
          <w:sz w:val="28"/>
          <w:szCs w:val="28"/>
          <w:lang w:bidi="ar-JO"/>
        </w:rPr>
        <w:t xml:space="preserve">Ministry </w:t>
      </w:r>
      <w:r w:rsidR="0051200A">
        <w:rPr>
          <w:rFonts w:ascii="Times New Roman" w:hAnsi="Times New Roman" w:cs="Times New Roman"/>
          <w:color w:val="365F91" w:themeColor="accent1" w:themeShade="BF"/>
          <w:sz w:val="28"/>
          <w:szCs w:val="28"/>
          <w:lang w:bidi="ar-JO"/>
        </w:rPr>
        <w:t xml:space="preserve">of </w:t>
      </w:r>
      <w:r w:rsidRPr="00403A74">
        <w:rPr>
          <w:rFonts w:ascii="Times New Roman" w:hAnsi="Times New Roman" w:cs="Times New Roman"/>
          <w:color w:val="365F91" w:themeColor="accent1" w:themeShade="BF"/>
          <w:sz w:val="28"/>
          <w:szCs w:val="28"/>
          <w:lang w:bidi="ar-JO"/>
        </w:rPr>
        <w:t>Higher Education in France</w:t>
      </w:r>
      <w:r w:rsidR="0051200A">
        <w:rPr>
          <w:rFonts w:ascii="Times New Roman" w:hAnsi="Times New Roman" w:cs="Times New Roman"/>
          <w:color w:val="365F91" w:themeColor="accent1" w:themeShade="BF"/>
          <w:sz w:val="28"/>
          <w:szCs w:val="28"/>
          <w:lang w:bidi="ar-JO"/>
        </w:rPr>
        <w:t>.</w:t>
      </w:r>
    </w:p>
    <w:p w:rsidR="00FE6223" w:rsidRPr="00EC1CB2" w:rsidRDefault="00DC764E" w:rsidP="0051200A">
      <w:pPr>
        <w:pStyle w:val="ListParagraph"/>
        <w:numPr>
          <w:ilvl w:val="0"/>
          <w:numId w:val="15"/>
        </w:numPr>
        <w:rPr>
          <w:rFonts w:ascii="Times New Roman" w:hAnsi="Times New Roman" w:cs="Times New Roman"/>
          <w:color w:val="365F91" w:themeColor="accent1" w:themeShade="BF"/>
          <w:sz w:val="28"/>
          <w:szCs w:val="28"/>
          <w:lang w:bidi="ar-JO"/>
        </w:rPr>
      </w:pPr>
      <w:r w:rsidRPr="00EC1CB2">
        <w:rPr>
          <w:rFonts w:ascii="Times New Roman" w:hAnsi="Times New Roman" w:cs="Times New Roman"/>
          <w:color w:val="365F91" w:themeColor="accent1" w:themeShade="BF"/>
          <w:sz w:val="28"/>
          <w:szCs w:val="28"/>
          <w:lang w:bidi="ar-JO"/>
        </w:rPr>
        <w:t xml:space="preserve">Contract </w:t>
      </w:r>
      <w:r w:rsidR="00EC1CB2">
        <w:rPr>
          <w:rFonts w:ascii="Times New Roman" w:hAnsi="Times New Roman" w:cs="Times New Roman"/>
          <w:color w:val="365F91" w:themeColor="accent1" w:themeShade="BF"/>
          <w:sz w:val="28"/>
          <w:szCs w:val="28"/>
          <w:lang w:bidi="ar-JO"/>
        </w:rPr>
        <w:t>ax</w:t>
      </w:r>
      <w:r w:rsidR="0051200A">
        <w:rPr>
          <w:rFonts w:ascii="Times New Roman" w:hAnsi="Times New Roman" w:cs="Times New Roman"/>
          <w:color w:val="365F91" w:themeColor="accent1" w:themeShade="BF"/>
          <w:sz w:val="28"/>
          <w:szCs w:val="28"/>
          <w:lang w:bidi="ar-JO"/>
        </w:rPr>
        <w:t>e</w:t>
      </w:r>
      <w:r w:rsidR="00EC1CB2">
        <w:rPr>
          <w:rFonts w:ascii="Times New Roman" w:hAnsi="Times New Roman" w:cs="Times New Roman"/>
          <w:color w:val="365F91" w:themeColor="accent1" w:themeShade="BF"/>
          <w:sz w:val="28"/>
          <w:szCs w:val="28"/>
          <w:lang w:bidi="ar-JO"/>
        </w:rPr>
        <w:t>s; R</w:t>
      </w:r>
      <w:r w:rsidR="009D1208" w:rsidRPr="00EC1CB2">
        <w:rPr>
          <w:rFonts w:ascii="Times New Roman" w:hAnsi="Times New Roman" w:cs="Times New Roman"/>
          <w:color w:val="365F91" w:themeColor="accent1" w:themeShade="BF"/>
          <w:sz w:val="28"/>
          <w:szCs w:val="28"/>
          <w:lang w:bidi="ar-JO"/>
        </w:rPr>
        <w:t>esearch</w:t>
      </w:r>
      <w:r w:rsidR="00EC1CB2">
        <w:rPr>
          <w:rFonts w:ascii="Times New Roman" w:hAnsi="Times New Roman" w:cs="Times New Roman"/>
          <w:color w:val="365F91" w:themeColor="accent1" w:themeShade="BF"/>
          <w:sz w:val="28"/>
          <w:szCs w:val="28"/>
          <w:lang w:bidi="ar-JO"/>
        </w:rPr>
        <w:t>, T</w:t>
      </w:r>
      <w:r w:rsidR="009D1208" w:rsidRPr="00EC1CB2">
        <w:rPr>
          <w:rFonts w:ascii="Times New Roman" w:hAnsi="Times New Roman" w:cs="Times New Roman"/>
          <w:color w:val="365F91" w:themeColor="accent1" w:themeShade="BF"/>
          <w:sz w:val="28"/>
          <w:szCs w:val="28"/>
          <w:lang w:bidi="ar-JO"/>
        </w:rPr>
        <w:t>raining</w:t>
      </w:r>
      <w:r w:rsidR="00EC1CB2">
        <w:rPr>
          <w:rFonts w:ascii="Times New Roman" w:hAnsi="Times New Roman" w:cs="Times New Roman"/>
          <w:color w:val="365F91" w:themeColor="accent1" w:themeShade="BF"/>
          <w:sz w:val="28"/>
          <w:szCs w:val="28"/>
          <w:lang w:bidi="ar-JO"/>
        </w:rPr>
        <w:t>, P</w:t>
      </w:r>
      <w:r w:rsidR="009D1208" w:rsidRPr="00EC1CB2">
        <w:rPr>
          <w:rFonts w:ascii="Times New Roman" w:hAnsi="Times New Roman" w:cs="Times New Roman"/>
          <w:color w:val="365F91" w:themeColor="accent1" w:themeShade="BF"/>
          <w:sz w:val="28"/>
          <w:szCs w:val="28"/>
          <w:lang w:bidi="ar-JO"/>
        </w:rPr>
        <w:t>ilotage of the institution (assets, information system, finances, human resources)</w:t>
      </w:r>
      <w:r w:rsidR="00EC1CB2">
        <w:rPr>
          <w:rFonts w:ascii="Times New Roman" w:hAnsi="Times New Roman" w:cs="Times New Roman"/>
          <w:color w:val="365F91" w:themeColor="accent1" w:themeShade="BF"/>
          <w:sz w:val="28"/>
          <w:szCs w:val="28"/>
          <w:lang w:bidi="ar-JO"/>
        </w:rPr>
        <w:t>.</w:t>
      </w:r>
    </w:p>
    <w:p w:rsidR="006D6089" w:rsidRDefault="006D6089" w:rsidP="006D6089">
      <w:pPr>
        <w:rPr>
          <w:rFonts w:ascii="Times New Roman" w:hAnsi="Times New Roman" w:cs="Times New Roman"/>
          <w:color w:val="FF0000"/>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gridCol w:w="3458"/>
      </w:tblGrid>
      <w:tr w:rsidR="00E01131" w:rsidRPr="00AB5D8A" w:rsidTr="00361110">
        <w:trPr>
          <w:jc w:val="center"/>
        </w:trPr>
        <w:tc>
          <w:tcPr>
            <w:tcW w:w="9524" w:type="dxa"/>
            <w:gridSpan w:val="2"/>
          </w:tcPr>
          <w:p w:rsidR="00E01131" w:rsidRPr="00AB5D8A" w:rsidRDefault="00E01131" w:rsidP="008009F5">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-68580</wp:posOffset>
                  </wp:positionH>
                  <wp:positionV relativeFrom="paragraph">
                    <wp:posOffset>0</wp:posOffset>
                  </wp:positionV>
                  <wp:extent cx="7848600" cy="3686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414 (1).JPG"/>
                          <pic:cNvPicPr/>
                        </pic:nvPicPr>
                        <pic:blipFill>
                          <a:blip r:embed="rId8">
                            <a:extLst>
                              <a:ext uri="{28A0092B-C50C-407E-A947-70E740481C1C}">
                                <a14:useLocalDpi xmlns:a14="http://schemas.microsoft.com/office/drawing/2010/main" val="0"/>
                              </a:ext>
                            </a:extLst>
                          </a:blip>
                          <a:stretch>
                            <a:fillRect/>
                          </a:stretch>
                        </pic:blipFill>
                        <pic:spPr>
                          <a:xfrm>
                            <a:off x="0" y="0"/>
                            <a:ext cx="7848600" cy="3686175"/>
                          </a:xfrm>
                          <a:prstGeom prst="rect">
                            <a:avLst/>
                          </a:prstGeom>
                        </pic:spPr>
                      </pic:pic>
                    </a:graphicData>
                  </a:graphic>
                  <wp14:sizeRelH relativeFrom="page">
                    <wp14:pctWidth>0</wp14:pctWidth>
                  </wp14:sizeRelH>
                  <wp14:sizeRelV relativeFrom="page">
                    <wp14:pctHeight>0</wp14:pctHeight>
                  </wp14:sizeRelV>
                </wp:anchor>
              </w:drawing>
            </w:r>
          </w:p>
        </w:tc>
      </w:tr>
      <w:tr w:rsidR="00E01131" w:rsidRPr="0081032F" w:rsidTr="00361110">
        <w:trPr>
          <w:jc w:val="center"/>
        </w:trPr>
        <w:tc>
          <w:tcPr>
            <w:tcW w:w="9524" w:type="dxa"/>
            <w:gridSpan w:val="2"/>
          </w:tcPr>
          <w:p w:rsidR="00E01131" w:rsidRPr="0081032F" w:rsidRDefault="00E01131" w:rsidP="0081032F">
            <w:pPr>
              <w:rPr>
                <w:rFonts w:ascii="Times New Roman" w:hAnsi="Times New Roman" w:cs="Times New Roman"/>
                <w:b/>
                <w:bCs/>
                <w:sz w:val="24"/>
                <w:szCs w:val="24"/>
              </w:rPr>
            </w:pPr>
          </w:p>
        </w:tc>
      </w:tr>
      <w:tr w:rsidR="0081032F" w:rsidRPr="0081032F" w:rsidTr="00361110">
        <w:trPr>
          <w:jc w:val="center"/>
        </w:trPr>
        <w:tc>
          <w:tcPr>
            <w:tcW w:w="6143" w:type="dxa"/>
          </w:tcPr>
          <w:p w:rsidR="0081032F" w:rsidRDefault="0081032F" w:rsidP="0081032F">
            <w:pPr>
              <w:rPr>
                <w:rFonts w:ascii="Times New Roman" w:hAnsi="Times New Roman" w:cs="Times New Roman"/>
                <w:noProof/>
                <w:sz w:val="24"/>
                <w:szCs w:val="24"/>
              </w:rPr>
            </w:pPr>
          </w:p>
        </w:tc>
        <w:tc>
          <w:tcPr>
            <w:tcW w:w="3381" w:type="dxa"/>
          </w:tcPr>
          <w:p w:rsidR="0081032F" w:rsidRPr="0081032F" w:rsidRDefault="0081032F" w:rsidP="0081032F">
            <w:pPr>
              <w:rPr>
                <w:rFonts w:ascii="Times New Roman" w:hAnsi="Times New Roman" w:cs="Times New Roman"/>
                <w:b/>
                <w:bCs/>
                <w:noProof/>
                <w:sz w:val="24"/>
                <w:szCs w:val="24"/>
              </w:rPr>
            </w:pPr>
          </w:p>
        </w:tc>
      </w:tr>
    </w:tbl>
    <w:p w:rsidR="00592C94" w:rsidRDefault="00592C94" w:rsidP="00797FB9">
      <w:pPr>
        <w:rPr>
          <w:rFonts w:ascii="Times New Roman" w:eastAsia="Times New Roman" w:hAnsi="Times New Roman" w:cs="Times New Roman"/>
          <w:b/>
          <w:sz w:val="24"/>
          <w:u w:val="single"/>
        </w:rPr>
      </w:pPr>
    </w:p>
    <w:p w:rsidR="00592C94" w:rsidRPr="002D1726" w:rsidRDefault="00131833" w:rsidP="00592C94">
      <w:pPr>
        <w:rPr>
          <w:rFonts w:ascii="Times New Roman" w:eastAsia="Times New Roman" w:hAnsi="Times New Roman" w:cs="Times New Roman"/>
          <w:b/>
          <w:sz w:val="28"/>
          <w:szCs w:val="28"/>
          <w:u w:val="single"/>
        </w:rPr>
      </w:pPr>
      <w:r w:rsidRPr="002D1726">
        <w:rPr>
          <w:rFonts w:ascii="Times New Roman" w:eastAsia="Times New Roman" w:hAnsi="Times New Roman" w:cs="Times New Roman"/>
          <w:b/>
          <w:sz w:val="28"/>
          <w:szCs w:val="28"/>
          <w:u w:val="single"/>
        </w:rPr>
        <w:t xml:space="preserve">Wednesday </w:t>
      </w:r>
      <w:r w:rsidR="00797FB9" w:rsidRPr="002D1726">
        <w:rPr>
          <w:rFonts w:ascii="Times New Roman" w:eastAsia="Times New Roman" w:hAnsi="Times New Roman" w:cs="Times New Roman"/>
          <w:b/>
          <w:sz w:val="28"/>
          <w:szCs w:val="28"/>
          <w:u w:val="single"/>
        </w:rPr>
        <w:t>11</w:t>
      </w:r>
      <w:r w:rsidR="00797FB9" w:rsidRPr="002D1726">
        <w:rPr>
          <w:rFonts w:ascii="Times New Roman" w:eastAsia="Times New Roman" w:hAnsi="Times New Roman" w:cs="Times New Roman"/>
          <w:b/>
          <w:sz w:val="28"/>
          <w:szCs w:val="28"/>
          <w:u w:val="single"/>
          <w:vertAlign w:val="superscript"/>
        </w:rPr>
        <w:t>th</w:t>
      </w:r>
      <w:r w:rsidR="00797FB9" w:rsidRPr="002D1726">
        <w:rPr>
          <w:rFonts w:ascii="Times New Roman" w:eastAsia="Times New Roman" w:hAnsi="Times New Roman" w:cs="Times New Roman"/>
          <w:b/>
          <w:sz w:val="28"/>
          <w:szCs w:val="28"/>
          <w:u w:val="single"/>
        </w:rPr>
        <w:t xml:space="preserve"> May</w:t>
      </w:r>
    </w:p>
    <w:p w:rsidR="0051200A" w:rsidRDefault="00361110" w:rsidP="00361110">
      <w:pPr>
        <w:pStyle w:val="ListParagraph"/>
        <w:numPr>
          <w:ilvl w:val="0"/>
          <w:numId w:val="8"/>
        </w:numPr>
        <w:ind w:left="993" w:hanging="426"/>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Second</w:t>
      </w:r>
      <w:r w:rsidR="00592C94" w:rsidRPr="00EC1CB2">
        <w:rPr>
          <w:rFonts w:ascii="Times New Roman" w:hAnsi="Times New Roman" w:cs="Times New Roman"/>
          <w:color w:val="365F91" w:themeColor="accent1" w:themeShade="BF"/>
          <w:sz w:val="28"/>
          <w:szCs w:val="28"/>
          <w:lang w:bidi="ar-JO"/>
        </w:rPr>
        <w:t xml:space="preserve"> day</w:t>
      </w:r>
      <w:r w:rsidR="0051200A">
        <w:rPr>
          <w:rFonts w:ascii="Times New Roman" w:hAnsi="Times New Roman" w:cs="Times New Roman"/>
          <w:color w:val="365F91" w:themeColor="accent1" w:themeShade="BF"/>
          <w:sz w:val="28"/>
          <w:szCs w:val="28"/>
          <w:lang w:bidi="ar-JO"/>
        </w:rPr>
        <w:t>.</w:t>
      </w:r>
    </w:p>
    <w:p w:rsidR="00AC4EA7" w:rsidRDefault="00CA3E18" w:rsidP="00CA3E18">
      <w:pPr>
        <w:pStyle w:val="ListParagraph"/>
        <w:ind w:left="993"/>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F</w:t>
      </w:r>
      <w:r w:rsidR="00EC1CB2">
        <w:rPr>
          <w:rFonts w:ascii="Times New Roman" w:hAnsi="Times New Roman" w:cs="Times New Roman"/>
          <w:color w:val="365F91" w:themeColor="accent1" w:themeShade="BF"/>
          <w:sz w:val="28"/>
          <w:szCs w:val="28"/>
          <w:lang w:bidi="ar-JO"/>
        </w:rPr>
        <w:t>irst session</w:t>
      </w:r>
      <w:r>
        <w:rPr>
          <w:rFonts w:ascii="Times New Roman" w:hAnsi="Times New Roman" w:cs="Times New Roman"/>
          <w:color w:val="365F91" w:themeColor="accent1" w:themeShade="BF"/>
          <w:sz w:val="28"/>
          <w:szCs w:val="28"/>
          <w:lang w:bidi="ar-JO"/>
        </w:rPr>
        <w:t xml:space="preserve">: </w:t>
      </w:r>
      <w:r w:rsidR="00EC1CB2" w:rsidRPr="00EC1CB2">
        <w:rPr>
          <w:rFonts w:ascii="Times New Roman" w:hAnsi="Times New Roman" w:cs="Times New Roman"/>
          <w:color w:val="365F91" w:themeColor="accent1" w:themeShade="BF"/>
          <w:sz w:val="28"/>
          <w:szCs w:val="28"/>
          <w:lang w:bidi="ar-JO"/>
        </w:rPr>
        <w:t xml:space="preserve"> </w:t>
      </w:r>
      <w:r>
        <w:rPr>
          <w:rFonts w:ascii="Times New Roman" w:hAnsi="Times New Roman" w:cs="Times New Roman"/>
          <w:color w:val="365F91" w:themeColor="accent1" w:themeShade="BF"/>
          <w:sz w:val="28"/>
          <w:szCs w:val="28"/>
          <w:lang w:bidi="ar-JO"/>
        </w:rPr>
        <w:t>Recruitment,</w:t>
      </w:r>
      <w:r w:rsidRPr="00EC1CB2">
        <w:rPr>
          <w:rFonts w:ascii="Times New Roman" w:hAnsi="Times New Roman" w:cs="Times New Roman"/>
          <w:color w:val="365F91" w:themeColor="accent1" w:themeShade="BF"/>
          <w:sz w:val="28"/>
          <w:szCs w:val="28"/>
          <w:lang w:bidi="ar-JO"/>
        </w:rPr>
        <w:t xml:space="preserve"> </w:t>
      </w:r>
      <w:r>
        <w:rPr>
          <w:rFonts w:ascii="Times New Roman" w:hAnsi="Times New Roman" w:cs="Times New Roman"/>
          <w:color w:val="365F91" w:themeColor="accent1" w:themeShade="BF"/>
          <w:sz w:val="28"/>
          <w:szCs w:val="28"/>
          <w:lang w:bidi="ar-JO"/>
        </w:rPr>
        <w:t xml:space="preserve">presented by </w:t>
      </w:r>
      <w:r w:rsidR="009426D3" w:rsidRPr="00EC1CB2">
        <w:rPr>
          <w:rFonts w:ascii="Times New Roman" w:hAnsi="Times New Roman" w:cs="Times New Roman"/>
          <w:color w:val="365F91" w:themeColor="accent1" w:themeShade="BF"/>
          <w:sz w:val="28"/>
          <w:szCs w:val="28"/>
          <w:lang w:bidi="ar-JO"/>
        </w:rPr>
        <w:t>HR group of Rou</w:t>
      </w:r>
      <w:r w:rsidR="003D0C17" w:rsidRPr="00EC1CB2">
        <w:rPr>
          <w:rFonts w:ascii="Times New Roman" w:hAnsi="Times New Roman" w:cs="Times New Roman"/>
          <w:color w:val="365F91" w:themeColor="accent1" w:themeShade="BF"/>
          <w:sz w:val="28"/>
          <w:szCs w:val="28"/>
          <w:lang w:bidi="ar-JO"/>
        </w:rPr>
        <w:t>en University</w:t>
      </w:r>
      <w:r>
        <w:rPr>
          <w:rFonts w:ascii="Times New Roman" w:hAnsi="Times New Roman" w:cs="Times New Roman"/>
          <w:color w:val="365F91" w:themeColor="accent1" w:themeShade="BF"/>
          <w:sz w:val="28"/>
          <w:szCs w:val="28"/>
          <w:lang w:bidi="ar-JO"/>
        </w:rPr>
        <w:t>.</w:t>
      </w:r>
      <w:r w:rsidR="00EC1CB2" w:rsidRPr="00EC1CB2">
        <w:rPr>
          <w:rFonts w:ascii="Times New Roman" w:hAnsi="Times New Roman" w:cs="Times New Roman"/>
          <w:color w:val="365F91" w:themeColor="accent1" w:themeShade="BF"/>
          <w:sz w:val="28"/>
          <w:szCs w:val="28"/>
          <w:lang w:bidi="ar-JO"/>
        </w:rPr>
        <w:t xml:space="preserve"> </w:t>
      </w:r>
    </w:p>
    <w:p w:rsidR="003D0C17" w:rsidRPr="00EC1CB2" w:rsidRDefault="00AC4EA7" w:rsidP="005376EA">
      <w:pPr>
        <w:pStyle w:val="ListParagraph"/>
        <w:numPr>
          <w:ilvl w:val="0"/>
          <w:numId w:val="1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M</w:t>
      </w:r>
      <w:r w:rsidR="003D0C17" w:rsidRPr="00EC1CB2">
        <w:rPr>
          <w:rFonts w:ascii="Times New Roman" w:hAnsi="Times New Roman" w:cs="Times New Roman"/>
          <w:color w:val="365F91" w:themeColor="accent1" w:themeShade="BF"/>
          <w:sz w:val="28"/>
          <w:szCs w:val="28"/>
          <w:lang w:bidi="ar-JO"/>
        </w:rPr>
        <w:t>ain points are summarized in six question:</w:t>
      </w:r>
    </w:p>
    <w:p w:rsidR="003D0C17" w:rsidRPr="002D1726" w:rsidRDefault="003D0C17" w:rsidP="005376EA">
      <w:pPr>
        <w:pStyle w:val="ListParagraph"/>
        <w:numPr>
          <w:ilvl w:val="0"/>
          <w:numId w:val="3"/>
        </w:numPr>
        <w:rPr>
          <w:rFonts w:ascii="Times New Roman" w:hAnsi="Times New Roman" w:cs="Times New Roman"/>
          <w:color w:val="365F91" w:themeColor="accent1" w:themeShade="BF"/>
          <w:sz w:val="28"/>
          <w:szCs w:val="28"/>
          <w:lang w:bidi="ar-JO"/>
        </w:rPr>
      </w:pPr>
      <w:r w:rsidRPr="002D1726">
        <w:rPr>
          <w:rFonts w:ascii="Times New Roman" w:hAnsi="Times New Roman" w:cs="Times New Roman"/>
          <w:color w:val="365F91" w:themeColor="accent1" w:themeShade="BF"/>
          <w:sz w:val="28"/>
          <w:szCs w:val="28"/>
          <w:lang w:bidi="ar-JO"/>
        </w:rPr>
        <w:t xml:space="preserve">How the staffing needs are evaluated? </w:t>
      </w:r>
    </w:p>
    <w:p w:rsidR="003D0C17" w:rsidRPr="002D1726" w:rsidRDefault="003D0C17" w:rsidP="005376EA">
      <w:pPr>
        <w:pStyle w:val="ListParagraph"/>
        <w:numPr>
          <w:ilvl w:val="0"/>
          <w:numId w:val="3"/>
        </w:numPr>
        <w:rPr>
          <w:rFonts w:ascii="Times New Roman" w:hAnsi="Times New Roman" w:cs="Times New Roman"/>
          <w:color w:val="365F91" w:themeColor="accent1" w:themeShade="BF"/>
          <w:sz w:val="28"/>
          <w:szCs w:val="28"/>
          <w:lang w:bidi="ar-JO"/>
        </w:rPr>
      </w:pPr>
      <w:r w:rsidRPr="002D1726">
        <w:rPr>
          <w:rFonts w:ascii="Times New Roman" w:hAnsi="Times New Roman" w:cs="Times New Roman"/>
          <w:color w:val="365F91" w:themeColor="accent1" w:themeShade="BF"/>
          <w:sz w:val="28"/>
          <w:szCs w:val="28"/>
          <w:lang w:bidi="ar-JO"/>
        </w:rPr>
        <w:t xml:space="preserve">Who recruits? </w:t>
      </w:r>
    </w:p>
    <w:p w:rsidR="003D0C17" w:rsidRPr="002D1726" w:rsidRDefault="003D0C17" w:rsidP="005376EA">
      <w:pPr>
        <w:pStyle w:val="ListParagraph"/>
        <w:numPr>
          <w:ilvl w:val="0"/>
          <w:numId w:val="3"/>
        </w:numPr>
        <w:rPr>
          <w:rFonts w:ascii="Times New Roman" w:hAnsi="Times New Roman" w:cs="Times New Roman"/>
          <w:color w:val="365F91" w:themeColor="accent1" w:themeShade="BF"/>
          <w:sz w:val="28"/>
          <w:szCs w:val="28"/>
          <w:lang w:bidi="ar-JO"/>
        </w:rPr>
      </w:pPr>
      <w:r w:rsidRPr="002D1726">
        <w:rPr>
          <w:rFonts w:ascii="Times New Roman" w:hAnsi="Times New Roman" w:cs="Times New Roman"/>
          <w:color w:val="365F91" w:themeColor="accent1" w:themeShade="BF"/>
          <w:sz w:val="28"/>
          <w:szCs w:val="28"/>
          <w:lang w:bidi="ar-JO"/>
        </w:rPr>
        <w:t xml:space="preserve">Is it a centralized management? </w:t>
      </w:r>
    </w:p>
    <w:p w:rsidR="003D0C17" w:rsidRPr="002D1726" w:rsidRDefault="003D0C17" w:rsidP="005376EA">
      <w:pPr>
        <w:pStyle w:val="ListParagraph"/>
        <w:numPr>
          <w:ilvl w:val="0"/>
          <w:numId w:val="3"/>
        </w:numPr>
        <w:rPr>
          <w:rFonts w:ascii="Times New Roman" w:hAnsi="Times New Roman" w:cs="Times New Roman"/>
          <w:color w:val="365F91" w:themeColor="accent1" w:themeShade="BF"/>
          <w:sz w:val="28"/>
          <w:szCs w:val="28"/>
          <w:lang w:bidi="ar-JO"/>
        </w:rPr>
      </w:pPr>
      <w:r w:rsidRPr="002D1726">
        <w:rPr>
          <w:rFonts w:ascii="Times New Roman" w:hAnsi="Times New Roman" w:cs="Times New Roman"/>
          <w:color w:val="365F91" w:themeColor="accent1" w:themeShade="BF"/>
          <w:sz w:val="28"/>
          <w:szCs w:val="28"/>
          <w:lang w:bidi="ar-JO"/>
        </w:rPr>
        <w:t xml:space="preserve">What are the different types of personnel in your facility? </w:t>
      </w:r>
    </w:p>
    <w:p w:rsidR="003D0C17" w:rsidRPr="002D1726" w:rsidRDefault="003D0C17" w:rsidP="005376EA">
      <w:pPr>
        <w:pStyle w:val="ListParagraph"/>
        <w:numPr>
          <w:ilvl w:val="0"/>
          <w:numId w:val="3"/>
        </w:numPr>
        <w:rPr>
          <w:rFonts w:ascii="Times New Roman" w:hAnsi="Times New Roman" w:cs="Times New Roman"/>
          <w:color w:val="365F91" w:themeColor="accent1" w:themeShade="BF"/>
          <w:sz w:val="28"/>
          <w:szCs w:val="28"/>
          <w:lang w:bidi="ar-JO"/>
        </w:rPr>
      </w:pPr>
      <w:r w:rsidRPr="002D1726">
        <w:rPr>
          <w:rFonts w:ascii="Times New Roman" w:hAnsi="Times New Roman" w:cs="Times New Roman"/>
          <w:color w:val="365F91" w:themeColor="accent1" w:themeShade="BF"/>
          <w:sz w:val="28"/>
          <w:szCs w:val="28"/>
          <w:lang w:bidi="ar-JO"/>
        </w:rPr>
        <w:t xml:space="preserve">How do you recruit? </w:t>
      </w:r>
    </w:p>
    <w:p w:rsidR="00AC4EA7" w:rsidRDefault="003D0C17" w:rsidP="005376EA">
      <w:pPr>
        <w:pStyle w:val="ListParagraph"/>
        <w:numPr>
          <w:ilvl w:val="0"/>
          <w:numId w:val="3"/>
        </w:numPr>
        <w:rPr>
          <w:rFonts w:ascii="Times New Roman" w:hAnsi="Times New Roman" w:cs="Times New Roman"/>
          <w:color w:val="365F91" w:themeColor="accent1" w:themeShade="BF"/>
          <w:sz w:val="28"/>
          <w:szCs w:val="28"/>
          <w:lang w:bidi="ar-JO"/>
        </w:rPr>
      </w:pPr>
      <w:r w:rsidRPr="002D1726">
        <w:rPr>
          <w:rFonts w:ascii="Times New Roman" w:hAnsi="Times New Roman" w:cs="Times New Roman"/>
          <w:color w:val="365F91" w:themeColor="accent1" w:themeShade="BF"/>
          <w:sz w:val="28"/>
          <w:szCs w:val="28"/>
          <w:lang w:bidi="ar-JO"/>
        </w:rPr>
        <w:t>What are your tools?</w:t>
      </w:r>
    </w:p>
    <w:p w:rsidR="003D0C17" w:rsidRDefault="00AC4EA7" w:rsidP="005376EA">
      <w:pPr>
        <w:pStyle w:val="ListParagraph"/>
        <w:numPr>
          <w:ilvl w:val="0"/>
          <w:numId w:val="1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Recruitment</w:t>
      </w:r>
      <w:r w:rsidR="003E4612">
        <w:rPr>
          <w:rFonts w:ascii="Times New Roman" w:hAnsi="Times New Roman" w:cs="Times New Roman"/>
          <w:color w:val="365F91" w:themeColor="accent1" w:themeShade="BF"/>
          <w:sz w:val="28"/>
          <w:szCs w:val="28"/>
          <w:lang w:bidi="ar-JO"/>
        </w:rPr>
        <w:t xml:space="preserve"> </w:t>
      </w:r>
      <w:r>
        <w:rPr>
          <w:rFonts w:ascii="Times New Roman" w:hAnsi="Times New Roman" w:cs="Times New Roman"/>
          <w:color w:val="365F91" w:themeColor="accent1" w:themeShade="BF"/>
          <w:sz w:val="28"/>
          <w:szCs w:val="28"/>
          <w:lang w:bidi="ar-JO"/>
        </w:rPr>
        <w:t>divided</w:t>
      </w:r>
      <w:r w:rsidR="003E4612">
        <w:rPr>
          <w:rFonts w:ascii="Times New Roman" w:hAnsi="Times New Roman" w:cs="Times New Roman"/>
          <w:color w:val="365F91" w:themeColor="accent1" w:themeShade="BF"/>
          <w:sz w:val="28"/>
          <w:szCs w:val="28"/>
          <w:lang w:bidi="ar-JO"/>
        </w:rPr>
        <w:t xml:space="preserve"> into two</w:t>
      </w:r>
      <w:r>
        <w:rPr>
          <w:rFonts w:ascii="Times New Roman" w:hAnsi="Times New Roman" w:cs="Times New Roman"/>
          <w:color w:val="365F91" w:themeColor="accent1" w:themeShade="BF"/>
          <w:sz w:val="28"/>
          <w:szCs w:val="28"/>
          <w:lang w:bidi="ar-JO"/>
        </w:rPr>
        <w:t xml:space="preserve"> parts:</w:t>
      </w:r>
    </w:p>
    <w:p w:rsidR="00AC4EA7" w:rsidRDefault="00AC4EA7" w:rsidP="00845B56">
      <w:pPr>
        <w:pStyle w:val="ListParagraph"/>
        <w:numPr>
          <w:ilvl w:val="0"/>
          <w:numId w:val="16"/>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Recruitment of </w:t>
      </w:r>
      <w:r w:rsidR="00845B56">
        <w:rPr>
          <w:rFonts w:ascii="Times New Roman" w:hAnsi="Times New Roman" w:cs="Times New Roman"/>
          <w:color w:val="365F91" w:themeColor="accent1" w:themeShade="BF"/>
          <w:sz w:val="28"/>
          <w:szCs w:val="28"/>
          <w:lang w:bidi="ar-JO"/>
        </w:rPr>
        <w:t>administrative</w:t>
      </w:r>
      <w:r w:rsidR="00CA3E18">
        <w:rPr>
          <w:rFonts w:ascii="Times New Roman" w:hAnsi="Times New Roman" w:cs="Times New Roman"/>
          <w:color w:val="365F91" w:themeColor="accent1" w:themeShade="BF"/>
          <w:sz w:val="28"/>
          <w:szCs w:val="28"/>
          <w:lang w:bidi="ar-JO"/>
        </w:rPr>
        <w:t xml:space="preserve"> (</w:t>
      </w:r>
      <w:r>
        <w:rPr>
          <w:rFonts w:ascii="Times New Roman" w:hAnsi="Times New Roman" w:cs="Times New Roman"/>
          <w:color w:val="365F91" w:themeColor="accent1" w:themeShade="BF"/>
          <w:sz w:val="28"/>
          <w:szCs w:val="28"/>
          <w:lang w:bidi="ar-JO"/>
        </w:rPr>
        <w:t>libraries personnel, Engineers, Administrative, Social and Health Technicians</w:t>
      </w:r>
      <w:r w:rsidR="00CA3E18">
        <w:rPr>
          <w:rFonts w:ascii="Times New Roman" w:hAnsi="Times New Roman" w:cs="Times New Roman"/>
          <w:color w:val="365F91" w:themeColor="accent1" w:themeShade="BF"/>
          <w:sz w:val="28"/>
          <w:szCs w:val="28"/>
          <w:lang w:bidi="ar-JO"/>
        </w:rPr>
        <w:t>)</w:t>
      </w:r>
      <w:r>
        <w:rPr>
          <w:rFonts w:ascii="Times New Roman" w:hAnsi="Times New Roman" w:cs="Times New Roman"/>
          <w:color w:val="365F91" w:themeColor="accent1" w:themeShade="BF"/>
          <w:sz w:val="28"/>
          <w:szCs w:val="28"/>
          <w:lang w:bidi="ar-JO"/>
        </w:rPr>
        <w:t>.</w:t>
      </w:r>
      <w:r w:rsidR="00BC71BE">
        <w:rPr>
          <w:rFonts w:ascii="Times New Roman" w:hAnsi="Times New Roman" w:cs="Times New Roman"/>
          <w:color w:val="365F91" w:themeColor="accent1" w:themeShade="BF"/>
          <w:sz w:val="28"/>
          <w:szCs w:val="28"/>
          <w:lang w:bidi="ar-JO"/>
        </w:rPr>
        <w:t xml:space="preserve"> (internal and External competitive exam).</w:t>
      </w:r>
    </w:p>
    <w:p w:rsidR="00AC4EA7" w:rsidRDefault="00AC4EA7" w:rsidP="005376EA">
      <w:pPr>
        <w:pStyle w:val="ListParagraph"/>
        <w:numPr>
          <w:ilvl w:val="0"/>
          <w:numId w:val="16"/>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lastRenderedPageBreak/>
        <w:t>Recruitment of Teachers.</w:t>
      </w:r>
      <w:r w:rsidR="00CF5493">
        <w:rPr>
          <w:rFonts w:ascii="Times New Roman" w:hAnsi="Times New Roman" w:cs="Times New Roman"/>
          <w:color w:val="365F91" w:themeColor="accent1" w:themeShade="BF"/>
          <w:sz w:val="28"/>
          <w:szCs w:val="28"/>
          <w:lang w:bidi="ar-JO"/>
        </w:rPr>
        <w:t xml:space="preserve"> (competitive exam at the national level).</w:t>
      </w:r>
    </w:p>
    <w:p w:rsidR="00AC4EA7" w:rsidRDefault="00BC71BE" w:rsidP="00CF4435">
      <w:pPr>
        <w:pStyle w:val="ListParagraph"/>
        <w:numPr>
          <w:ilvl w:val="0"/>
          <w:numId w:val="15"/>
        </w:numPr>
        <w:rPr>
          <w:rFonts w:ascii="Times New Roman" w:hAnsi="Times New Roman" w:cs="Times New Roman"/>
          <w:color w:val="365F91" w:themeColor="accent1" w:themeShade="BF"/>
          <w:sz w:val="28"/>
          <w:szCs w:val="28"/>
          <w:lang w:bidi="ar-JO"/>
        </w:rPr>
      </w:pPr>
      <w:r w:rsidRPr="00BC71BE">
        <w:rPr>
          <w:rFonts w:ascii="Times New Roman" w:hAnsi="Times New Roman" w:cs="Times New Roman"/>
          <w:color w:val="365F91" w:themeColor="accent1" w:themeShade="BF"/>
          <w:sz w:val="28"/>
          <w:szCs w:val="28"/>
          <w:lang w:bidi="ar-JO"/>
        </w:rPr>
        <w:t>The Human Resource Department organizes the job campaign</w:t>
      </w:r>
      <w:r w:rsidR="00CA3E18">
        <w:rPr>
          <w:rFonts w:ascii="Times New Roman" w:hAnsi="Times New Roman" w:cs="Times New Roman"/>
          <w:color w:val="365F91" w:themeColor="accent1" w:themeShade="BF"/>
          <w:sz w:val="28"/>
          <w:szCs w:val="28"/>
          <w:lang w:bidi="ar-JO"/>
        </w:rPr>
        <w:t>.</w:t>
      </w:r>
      <w:r w:rsidRPr="00BC71BE">
        <w:rPr>
          <w:rFonts w:ascii="Times New Roman" w:hAnsi="Times New Roman" w:cs="Times New Roman"/>
          <w:color w:val="365F91" w:themeColor="accent1" w:themeShade="BF"/>
          <w:sz w:val="28"/>
          <w:szCs w:val="28"/>
          <w:lang w:bidi="ar-JO"/>
        </w:rPr>
        <w:t xml:space="preserve"> </w:t>
      </w:r>
    </w:p>
    <w:p w:rsidR="00BC71BE" w:rsidRPr="0000562C" w:rsidRDefault="0000562C" w:rsidP="0000562C">
      <w:pPr>
        <w:pStyle w:val="ListParagraph"/>
        <w:numPr>
          <w:ilvl w:val="0"/>
          <w:numId w:val="15"/>
        </w:numPr>
        <w:rPr>
          <w:rFonts w:ascii="Times New Roman" w:hAnsi="Times New Roman" w:cs="Times New Roman"/>
          <w:color w:val="365F91" w:themeColor="accent1" w:themeShade="BF"/>
          <w:sz w:val="28"/>
          <w:szCs w:val="28"/>
          <w:lang w:bidi="ar-JO"/>
        </w:rPr>
      </w:pPr>
      <w:r w:rsidRPr="0000562C">
        <w:rPr>
          <w:rFonts w:ascii="Times New Roman" w:hAnsi="Times New Roman" w:cs="Times New Roman"/>
          <w:color w:val="365F91" w:themeColor="accent1" w:themeShade="BF"/>
          <w:sz w:val="28"/>
          <w:szCs w:val="28"/>
          <w:lang w:bidi="ar-JO"/>
        </w:rPr>
        <w:t xml:space="preserve">Jobs vacancy identification Depends on: No. of sabbatical, non-payment, maternity leave and retirees.  </w:t>
      </w:r>
    </w:p>
    <w:p w:rsidR="00BC71BE" w:rsidRPr="008514A7" w:rsidRDefault="008514A7" w:rsidP="004B735C">
      <w:pPr>
        <w:pStyle w:val="ListParagraph"/>
        <w:numPr>
          <w:ilvl w:val="0"/>
          <w:numId w:val="15"/>
        </w:numPr>
        <w:rPr>
          <w:rFonts w:ascii="Times New Roman" w:hAnsi="Times New Roman" w:cs="Times New Roman"/>
          <w:color w:val="365F91" w:themeColor="accent1" w:themeShade="BF"/>
          <w:sz w:val="28"/>
          <w:szCs w:val="28"/>
          <w:lang w:bidi="ar-JO"/>
        </w:rPr>
      </w:pPr>
      <w:r w:rsidRPr="008514A7">
        <w:rPr>
          <w:rFonts w:ascii="Times New Roman" w:hAnsi="Times New Roman" w:cs="Times New Roman"/>
          <w:color w:val="365F91" w:themeColor="accent1" w:themeShade="BF"/>
          <w:sz w:val="28"/>
          <w:szCs w:val="28"/>
          <w:lang w:bidi="ar-JO"/>
        </w:rPr>
        <w:t>Staff recruitments</w:t>
      </w:r>
      <w:r w:rsidR="00CF4435">
        <w:rPr>
          <w:rFonts w:ascii="Times New Roman" w:hAnsi="Times New Roman" w:cs="Times New Roman"/>
          <w:color w:val="365F91" w:themeColor="accent1" w:themeShade="BF"/>
          <w:sz w:val="28"/>
          <w:szCs w:val="28"/>
          <w:lang w:bidi="ar-JO"/>
        </w:rPr>
        <w:t xml:space="preserve"> </w:t>
      </w:r>
      <w:r w:rsidR="004B735C">
        <w:rPr>
          <w:rFonts w:ascii="Times New Roman" w:hAnsi="Times New Roman" w:cs="Times New Roman"/>
          <w:color w:val="365F91" w:themeColor="accent1" w:themeShade="BF"/>
          <w:sz w:val="28"/>
          <w:szCs w:val="28"/>
          <w:lang w:bidi="ar-JO"/>
        </w:rPr>
        <w:t>procedures</w:t>
      </w:r>
      <w:r w:rsidRPr="008514A7">
        <w:rPr>
          <w:rFonts w:ascii="Times New Roman" w:hAnsi="Times New Roman" w:cs="Times New Roman"/>
          <w:color w:val="365F91" w:themeColor="accent1" w:themeShade="BF"/>
          <w:sz w:val="28"/>
          <w:szCs w:val="28"/>
          <w:lang w:bidi="ar-JO"/>
        </w:rPr>
        <w:t xml:space="preserve"> </w:t>
      </w:r>
      <w:r w:rsidR="004B735C">
        <w:rPr>
          <w:rFonts w:ascii="Times New Roman" w:hAnsi="Times New Roman" w:cs="Times New Roman"/>
          <w:color w:val="365F91" w:themeColor="accent1" w:themeShade="BF"/>
          <w:sz w:val="28"/>
          <w:szCs w:val="28"/>
          <w:lang w:bidi="ar-JO"/>
        </w:rPr>
        <w:t>done by</w:t>
      </w:r>
      <w:r w:rsidRPr="008514A7">
        <w:rPr>
          <w:rFonts w:ascii="Times New Roman" w:hAnsi="Times New Roman" w:cs="Times New Roman"/>
          <w:color w:val="365F91" w:themeColor="accent1" w:themeShade="BF"/>
          <w:sz w:val="28"/>
          <w:szCs w:val="28"/>
          <w:lang w:bidi="ar-JO"/>
        </w:rPr>
        <w:t xml:space="preserve"> HR </w:t>
      </w:r>
      <w:r w:rsidR="003E4612" w:rsidRPr="008514A7">
        <w:rPr>
          <w:rFonts w:ascii="Times New Roman" w:hAnsi="Times New Roman" w:cs="Times New Roman"/>
          <w:color w:val="365F91" w:themeColor="accent1" w:themeShade="BF"/>
          <w:sz w:val="28"/>
          <w:szCs w:val="28"/>
          <w:lang w:bidi="ar-JO"/>
        </w:rPr>
        <w:t>Departments</w:t>
      </w:r>
      <w:r w:rsidR="003E4612">
        <w:rPr>
          <w:rFonts w:ascii="Times New Roman" w:hAnsi="Times New Roman" w:cs="Times New Roman"/>
          <w:color w:val="365F91" w:themeColor="accent1" w:themeShade="BF"/>
          <w:sz w:val="28"/>
          <w:szCs w:val="28"/>
          <w:lang w:bidi="ar-JO"/>
        </w:rPr>
        <w:t>:</w:t>
      </w:r>
    </w:p>
    <w:p w:rsidR="001914B3" w:rsidRDefault="009D1208" w:rsidP="005376EA">
      <w:pPr>
        <w:pStyle w:val="ListParagraph"/>
        <w:numPr>
          <w:ilvl w:val="0"/>
          <w:numId w:val="17"/>
        </w:numPr>
        <w:rPr>
          <w:rFonts w:ascii="Times New Roman" w:hAnsi="Times New Roman" w:cs="Times New Roman"/>
          <w:color w:val="365F91" w:themeColor="accent1" w:themeShade="BF"/>
          <w:sz w:val="28"/>
          <w:szCs w:val="28"/>
          <w:lang w:bidi="ar-JO"/>
        </w:rPr>
      </w:pPr>
      <w:r w:rsidRPr="008514A7">
        <w:rPr>
          <w:rFonts w:ascii="Times New Roman" w:hAnsi="Times New Roman" w:cs="Times New Roman"/>
          <w:color w:val="365F91" w:themeColor="accent1" w:themeShade="BF"/>
          <w:sz w:val="28"/>
          <w:szCs w:val="28"/>
          <w:lang w:bidi="ar-JO"/>
        </w:rPr>
        <w:t>Publication of the posts</w:t>
      </w:r>
      <w:r w:rsidR="008514A7">
        <w:rPr>
          <w:rFonts w:ascii="Times New Roman" w:hAnsi="Times New Roman" w:cs="Times New Roman"/>
          <w:color w:val="365F91" w:themeColor="accent1" w:themeShade="BF"/>
          <w:sz w:val="28"/>
          <w:szCs w:val="28"/>
          <w:lang w:bidi="ar-JO"/>
        </w:rPr>
        <w:t>.</w:t>
      </w:r>
    </w:p>
    <w:p w:rsidR="001914B3" w:rsidRDefault="009D1208" w:rsidP="005376EA">
      <w:pPr>
        <w:pStyle w:val="ListParagraph"/>
        <w:numPr>
          <w:ilvl w:val="0"/>
          <w:numId w:val="17"/>
        </w:numPr>
        <w:rPr>
          <w:rFonts w:ascii="Times New Roman" w:hAnsi="Times New Roman" w:cs="Times New Roman"/>
          <w:color w:val="365F91" w:themeColor="accent1" w:themeShade="BF"/>
          <w:sz w:val="28"/>
          <w:szCs w:val="28"/>
          <w:lang w:bidi="ar-JO"/>
        </w:rPr>
      </w:pPr>
      <w:r w:rsidRPr="008514A7">
        <w:rPr>
          <w:rFonts w:ascii="Times New Roman" w:hAnsi="Times New Roman" w:cs="Times New Roman"/>
          <w:color w:val="365F91" w:themeColor="accent1" w:themeShade="BF"/>
          <w:sz w:val="28"/>
          <w:szCs w:val="28"/>
          <w:lang w:bidi="ar-JO"/>
        </w:rPr>
        <w:t>Composition of juries/commissions</w:t>
      </w:r>
      <w:r w:rsidR="008514A7">
        <w:rPr>
          <w:rFonts w:ascii="Times New Roman" w:hAnsi="Times New Roman" w:cs="Times New Roman"/>
          <w:color w:val="365F91" w:themeColor="accent1" w:themeShade="BF"/>
          <w:sz w:val="28"/>
          <w:szCs w:val="28"/>
          <w:lang w:bidi="ar-JO"/>
        </w:rPr>
        <w:t>.</w:t>
      </w:r>
    </w:p>
    <w:p w:rsidR="001914B3" w:rsidRDefault="009D1208" w:rsidP="004B735C">
      <w:pPr>
        <w:pStyle w:val="ListParagraph"/>
        <w:numPr>
          <w:ilvl w:val="0"/>
          <w:numId w:val="17"/>
        </w:numPr>
        <w:rPr>
          <w:rFonts w:ascii="Times New Roman" w:hAnsi="Times New Roman" w:cs="Times New Roman"/>
          <w:color w:val="365F91" w:themeColor="accent1" w:themeShade="BF"/>
          <w:sz w:val="28"/>
          <w:szCs w:val="28"/>
          <w:lang w:bidi="ar-JO"/>
        </w:rPr>
      </w:pPr>
      <w:r w:rsidRPr="008514A7">
        <w:rPr>
          <w:rFonts w:ascii="Times New Roman" w:hAnsi="Times New Roman" w:cs="Times New Roman"/>
          <w:color w:val="365F91" w:themeColor="accent1" w:themeShade="BF"/>
          <w:sz w:val="28"/>
          <w:szCs w:val="28"/>
          <w:lang w:bidi="ar-JO"/>
        </w:rPr>
        <w:t xml:space="preserve">File checking of </w:t>
      </w:r>
      <w:r w:rsidR="008514A7" w:rsidRPr="008514A7">
        <w:rPr>
          <w:rFonts w:ascii="Times New Roman" w:hAnsi="Times New Roman" w:cs="Times New Roman"/>
          <w:color w:val="365F91" w:themeColor="accent1" w:themeShade="BF"/>
          <w:sz w:val="28"/>
          <w:szCs w:val="28"/>
          <w:lang w:bidi="ar-JO"/>
        </w:rPr>
        <w:t>applications.</w:t>
      </w:r>
    </w:p>
    <w:p w:rsidR="008514A7" w:rsidRDefault="004B735C" w:rsidP="00845B56">
      <w:pPr>
        <w:pStyle w:val="ListParagraph"/>
        <w:numPr>
          <w:ilvl w:val="0"/>
          <w:numId w:val="17"/>
        </w:numPr>
        <w:rPr>
          <w:rFonts w:ascii="Times New Roman" w:hAnsi="Times New Roman" w:cs="Times New Roman"/>
          <w:color w:val="365F91" w:themeColor="accent1" w:themeShade="BF"/>
          <w:sz w:val="28"/>
          <w:szCs w:val="28"/>
          <w:lang w:bidi="ar-JO"/>
        </w:rPr>
      </w:pPr>
      <w:r w:rsidRPr="008514A7">
        <w:rPr>
          <w:rFonts w:ascii="Times New Roman" w:hAnsi="Times New Roman" w:cs="Times New Roman"/>
          <w:color w:val="365F91" w:themeColor="accent1" w:themeShade="BF"/>
          <w:sz w:val="28"/>
          <w:szCs w:val="28"/>
          <w:lang w:bidi="ar-JO"/>
        </w:rPr>
        <w:t>Notify</w:t>
      </w:r>
      <w:r>
        <w:rPr>
          <w:rFonts w:ascii="Times New Roman" w:hAnsi="Times New Roman" w:cs="Times New Roman"/>
          <w:color w:val="365F91" w:themeColor="accent1" w:themeShade="BF"/>
          <w:sz w:val="28"/>
          <w:szCs w:val="28"/>
          <w:lang w:bidi="ar-JO"/>
        </w:rPr>
        <w:t xml:space="preserve">ing the </w:t>
      </w:r>
      <w:r w:rsidR="009D1208" w:rsidRPr="008514A7">
        <w:rPr>
          <w:rFonts w:ascii="Times New Roman" w:hAnsi="Times New Roman" w:cs="Times New Roman"/>
          <w:color w:val="365F91" w:themeColor="accent1" w:themeShade="BF"/>
          <w:sz w:val="28"/>
          <w:szCs w:val="28"/>
          <w:lang w:bidi="ar-JO"/>
        </w:rPr>
        <w:t>mem</w:t>
      </w:r>
      <w:r w:rsidR="008514A7">
        <w:rPr>
          <w:rFonts w:ascii="Times New Roman" w:hAnsi="Times New Roman" w:cs="Times New Roman"/>
          <w:color w:val="365F91" w:themeColor="accent1" w:themeShade="BF"/>
          <w:sz w:val="28"/>
          <w:szCs w:val="28"/>
          <w:lang w:bidi="ar-JO"/>
        </w:rPr>
        <w:t>bers of the commission juries</w:t>
      </w:r>
      <w:r>
        <w:rPr>
          <w:rFonts w:ascii="Times New Roman" w:hAnsi="Times New Roman" w:cs="Times New Roman"/>
          <w:color w:val="365F91" w:themeColor="accent1" w:themeShade="BF"/>
          <w:sz w:val="28"/>
          <w:szCs w:val="28"/>
          <w:lang w:bidi="ar-JO"/>
        </w:rPr>
        <w:t xml:space="preserve"> </w:t>
      </w:r>
      <w:r w:rsidR="00845B56">
        <w:rPr>
          <w:rFonts w:ascii="Times New Roman" w:hAnsi="Times New Roman" w:cs="Times New Roman"/>
          <w:color w:val="365F91" w:themeColor="accent1" w:themeShade="BF"/>
          <w:sz w:val="28"/>
          <w:szCs w:val="28"/>
          <w:lang w:bidi="ar-JO"/>
        </w:rPr>
        <w:t>and</w:t>
      </w:r>
      <w:r>
        <w:rPr>
          <w:rFonts w:ascii="Times New Roman" w:hAnsi="Times New Roman" w:cs="Times New Roman"/>
          <w:color w:val="365F91" w:themeColor="accent1" w:themeShade="BF"/>
          <w:sz w:val="28"/>
          <w:szCs w:val="28"/>
          <w:lang w:bidi="ar-JO"/>
        </w:rPr>
        <w:t xml:space="preserve"> the </w:t>
      </w:r>
      <w:r w:rsidR="009D1208" w:rsidRPr="008514A7">
        <w:rPr>
          <w:rFonts w:ascii="Times New Roman" w:hAnsi="Times New Roman" w:cs="Times New Roman"/>
          <w:color w:val="365F91" w:themeColor="accent1" w:themeShade="BF"/>
          <w:sz w:val="28"/>
          <w:szCs w:val="28"/>
          <w:lang w:bidi="ar-JO"/>
        </w:rPr>
        <w:t>candidates</w:t>
      </w:r>
      <w:r w:rsidR="00845B56">
        <w:rPr>
          <w:rFonts w:ascii="Times New Roman" w:hAnsi="Times New Roman" w:cs="Times New Roman"/>
          <w:color w:val="365F91" w:themeColor="accent1" w:themeShade="BF"/>
          <w:sz w:val="28"/>
          <w:szCs w:val="28"/>
          <w:lang w:bidi="ar-JO"/>
        </w:rPr>
        <w:t xml:space="preserve"> to complete the process of recruitment.</w:t>
      </w:r>
    </w:p>
    <w:p w:rsidR="001914B3" w:rsidRDefault="008514A7" w:rsidP="005376EA">
      <w:pPr>
        <w:pStyle w:val="ListParagraph"/>
        <w:numPr>
          <w:ilvl w:val="0"/>
          <w:numId w:val="17"/>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Publication </w:t>
      </w:r>
      <w:r w:rsidR="009D1208" w:rsidRPr="008514A7">
        <w:rPr>
          <w:rFonts w:ascii="Times New Roman" w:hAnsi="Times New Roman" w:cs="Times New Roman"/>
          <w:color w:val="365F91" w:themeColor="accent1" w:themeShade="BF"/>
          <w:sz w:val="28"/>
          <w:szCs w:val="28"/>
          <w:lang w:bidi="ar-JO"/>
        </w:rPr>
        <w:t>of the results</w:t>
      </w:r>
      <w:r>
        <w:rPr>
          <w:rFonts w:ascii="Times New Roman" w:hAnsi="Times New Roman" w:cs="Times New Roman"/>
          <w:color w:val="365F91" w:themeColor="accent1" w:themeShade="BF"/>
          <w:sz w:val="28"/>
          <w:szCs w:val="28"/>
          <w:lang w:bidi="ar-JO"/>
        </w:rPr>
        <w:t>.</w:t>
      </w:r>
    </w:p>
    <w:p w:rsidR="00201382" w:rsidRDefault="00201382" w:rsidP="00845B56">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Cases </w:t>
      </w:r>
      <w:r w:rsidR="00845B56">
        <w:rPr>
          <w:rFonts w:ascii="Times New Roman" w:hAnsi="Times New Roman" w:cs="Times New Roman"/>
          <w:color w:val="365F91" w:themeColor="accent1" w:themeShade="BF"/>
          <w:sz w:val="28"/>
          <w:szCs w:val="28"/>
          <w:lang w:bidi="ar-JO"/>
        </w:rPr>
        <w:t>in which</w:t>
      </w:r>
      <w:r>
        <w:rPr>
          <w:rFonts w:ascii="Times New Roman" w:hAnsi="Times New Roman" w:cs="Times New Roman"/>
          <w:color w:val="365F91" w:themeColor="accent1" w:themeShade="BF"/>
          <w:sz w:val="28"/>
          <w:szCs w:val="28"/>
          <w:lang w:bidi="ar-JO"/>
        </w:rPr>
        <w:t xml:space="preserve"> </w:t>
      </w:r>
      <w:r w:rsidR="009D1208">
        <w:rPr>
          <w:rFonts w:ascii="Times New Roman" w:hAnsi="Times New Roman" w:cs="Times New Roman"/>
          <w:color w:val="365F91" w:themeColor="accent1" w:themeShade="BF"/>
          <w:sz w:val="28"/>
          <w:szCs w:val="28"/>
          <w:lang w:bidi="ar-JO"/>
        </w:rPr>
        <w:t xml:space="preserve">administrators </w:t>
      </w:r>
      <w:r w:rsidR="00845B56">
        <w:rPr>
          <w:rFonts w:ascii="Times New Roman" w:hAnsi="Times New Roman" w:cs="Times New Roman"/>
          <w:color w:val="365F91" w:themeColor="accent1" w:themeShade="BF"/>
          <w:sz w:val="28"/>
          <w:szCs w:val="28"/>
          <w:lang w:bidi="ar-JO"/>
        </w:rPr>
        <w:t xml:space="preserve">is hired </w:t>
      </w:r>
      <w:r>
        <w:rPr>
          <w:rFonts w:ascii="Times New Roman" w:hAnsi="Times New Roman" w:cs="Times New Roman"/>
          <w:color w:val="365F91" w:themeColor="accent1" w:themeShade="BF"/>
          <w:sz w:val="28"/>
          <w:szCs w:val="28"/>
          <w:lang w:bidi="ar-JO"/>
        </w:rPr>
        <w:t>under contract basis:</w:t>
      </w:r>
    </w:p>
    <w:p w:rsidR="001914B3" w:rsidRPr="00201382" w:rsidRDefault="0078528A" w:rsidP="0078528A">
      <w:pPr>
        <w:pStyle w:val="ListParagraph"/>
        <w:numPr>
          <w:ilvl w:val="0"/>
          <w:numId w:val="19"/>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No</w:t>
      </w:r>
      <w:r w:rsidR="009D1208" w:rsidRPr="00201382">
        <w:rPr>
          <w:rFonts w:ascii="Times New Roman" w:hAnsi="Times New Roman" w:cs="Times New Roman"/>
          <w:color w:val="365F91" w:themeColor="accent1" w:themeShade="BF"/>
          <w:sz w:val="28"/>
          <w:szCs w:val="28"/>
          <w:lang w:bidi="ar-JO"/>
        </w:rPr>
        <w:t xml:space="preserve"> </w:t>
      </w:r>
      <w:r>
        <w:rPr>
          <w:rFonts w:ascii="Times New Roman" w:hAnsi="Times New Roman" w:cs="Times New Roman"/>
          <w:color w:val="365F91" w:themeColor="accent1" w:themeShade="BF"/>
          <w:sz w:val="28"/>
          <w:szCs w:val="28"/>
          <w:lang w:bidi="ar-JO"/>
        </w:rPr>
        <w:t xml:space="preserve">appropriate candidate is found by the </w:t>
      </w:r>
      <w:r w:rsidR="009D1208" w:rsidRPr="00201382">
        <w:rPr>
          <w:rFonts w:ascii="Times New Roman" w:hAnsi="Times New Roman" w:cs="Times New Roman"/>
          <w:color w:val="365F91" w:themeColor="accent1" w:themeShade="BF"/>
          <w:sz w:val="28"/>
          <w:szCs w:val="28"/>
          <w:lang w:bidi="ar-JO"/>
        </w:rPr>
        <w:t xml:space="preserve">civil servant body for the desired </w:t>
      </w:r>
      <w:r>
        <w:rPr>
          <w:rFonts w:ascii="Times New Roman" w:hAnsi="Times New Roman" w:cs="Times New Roman"/>
          <w:color w:val="365F91" w:themeColor="accent1" w:themeShade="BF"/>
          <w:sz w:val="28"/>
          <w:szCs w:val="28"/>
          <w:lang w:bidi="ar-JO"/>
        </w:rPr>
        <w:t>jobs</w:t>
      </w:r>
      <w:r w:rsidR="00201382">
        <w:rPr>
          <w:rFonts w:ascii="Times New Roman" w:hAnsi="Times New Roman" w:cs="Times New Roman"/>
          <w:color w:val="365F91" w:themeColor="accent1" w:themeShade="BF"/>
          <w:sz w:val="28"/>
          <w:szCs w:val="28"/>
          <w:lang w:bidi="ar-JO"/>
        </w:rPr>
        <w:t>.</w:t>
      </w:r>
    </w:p>
    <w:p w:rsidR="001914B3" w:rsidRPr="0000562C" w:rsidRDefault="009D1208" w:rsidP="005376EA">
      <w:pPr>
        <w:pStyle w:val="ListParagraph"/>
        <w:numPr>
          <w:ilvl w:val="0"/>
          <w:numId w:val="19"/>
        </w:numPr>
        <w:rPr>
          <w:rFonts w:ascii="Times New Roman" w:hAnsi="Times New Roman" w:cs="Times New Roman"/>
          <w:color w:val="365F91" w:themeColor="accent1" w:themeShade="BF"/>
          <w:sz w:val="28"/>
          <w:szCs w:val="28"/>
          <w:rtl/>
          <w:lang w:bidi="ar-JO"/>
        </w:rPr>
      </w:pPr>
      <w:r w:rsidRPr="0000562C">
        <w:rPr>
          <w:rFonts w:ascii="Times New Roman" w:hAnsi="Times New Roman" w:cs="Times New Roman"/>
          <w:color w:val="365F91" w:themeColor="accent1" w:themeShade="BF"/>
          <w:sz w:val="28"/>
          <w:szCs w:val="28"/>
          <w:lang w:bidi="ar-JO"/>
        </w:rPr>
        <w:t xml:space="preserve">Beneficiary of the obligation in the </w:t>
      </w:r>
      <w:r w:rsidR="00201382" w:rsidRPr="0000562C">
        <w:rPr>
          <w:rFonts w:ascii="Times New Roman" w:hAnsi="Times New Roman" w:cs="Times New Roman"/>
          <w:color w:val="365F91" w:themeColor="accent1" w:themeShade="BF"/>
          <w:sz w:val="28"/>
          <w:szCs w:val="28"/>
          <w:lang w:bidi="ar-JO"/>
        </w:rPr>
        <w:t>employment.</w:t>
      </w:r>
    </w:p>
    <w:p w:rsidR="001914B3" w:rsidRPr="00201382" w:rsidRDefault="0078528A" w:rsidP="00576A45">
      <w:pPr>
        <w:pStyle w:val="ListParagraph"/>
        <w:numPr>
          <w:ilvl w:val="0"/>
          <w:numId w:val="19"/>
        </w:numPr>
        <w:rPr>
          <w:rFonts w:ascii="Times New Roman" w:hAnsi="Times New Roman" w:cs="Times New Roman"/>
          <w:color w:val="365F91" w:themeColor="accent1" w:themeShade="BF"/>
          <w:sz w:val="28"/>
          <w:szCs w:val="28"/>
          <w:rtl/>
          <w:lang w:bidi="ar-JO"/>
        </w:rPr>
      </w:pPr>
      <w:r>
        <w:rPr>
          <w:rFonts w:ascii="Times New Roman" w:hAnsi="Times New Roman" w:cs="Times New Roman"/>
          <w:color w:val="365F91" w:themeColor="accent1" w:themeShade="BF"/>
          <w:sz w:val="28"/>
          <w:szCs w:val="28"/>
          <w:lang w:bidi="ar-JO"/>
        </w:rPr>
        <w:t xml:space="preserve">Hiring for a specific period, </w:t>
      </w:r>
      <w:r w:rsidR="00576A45">
        <w:rPr>
          <w:rFonts w:ascii="Times New Roman" w:hAnsi="Times New Roman" w:cs="Times New Roman"/>
          <w:color w:val="365F91" w:themeColor="accent1" w:themeShade="BF"/>
          <w:sz w:val="28"/>
          <w:szCs w:val="28"/>
          <w:lang w:bidi="ar-JO"/>
        </w:rPr>
        <w:t>for the cases when the process is too long or take much time</w:t>
      </w:r>
      <w:proofErr w:type="gramStart"/>
      <w:r w:rsidR="00576A45">
        <w:rPr>
          <w:rFonts w:ascii="Times New Roman" w:hAnsi="Times New Roman" w:cs="Times New Roman"/>
          <w:color w:val="365F91" w:themeColor="accent1" w:themeShade="BF"/>
          <w:sz w:val="28"/>
          <w:szCs w:val="28"/>
          <w:lang w:bidi="ar-JO"/>
        </w:rPr>
        <w:t>.</w:t>
      </w:r>
      <w:r w:rsidR="00201382">
        <w:rPr>
          <w:rFonts w:ascii="Times New Roman" w:hAnsi="Times New Roman" w:cs="Times New Roman"/>
          <w:color w:val="365F91" w:themeColor="accent1" w:themeShade="BF"/>
          <w:sz w:val="28"/>
          <w:szCs w:val="28"/>
          <w:lang w:bidi="ar-JO"/>
        </w:rPr>
        <w:t>.</w:t>
      </w:r>
      <w:proofErr w:type="gramEnd"/>
    </w:p>
    <w:p w:rsidR="009D1208" w:rsidRDefault="009D1208" w:rsidP="005376EA">
      <w:pPr>
        <w:pStyle w:val="ListParagraph"/>
        <w:numPr>
          <w:ilvl w:val="0"/>
          <w:numId w:val="19"/>
        </w:numPr>
        <w:rPr>
          <w:rFonts w:ascii="Times New Roman" w:hAnsi="Times New Roman" w:cs="Times New Roman"/>
          <w:color w:val="365F91" w:themeColor="accent1" w:themeShade="BF"/>
          <w:sz w:val="28"/>
          <w:szCs w:val="28"/>
          <w:lang w:bidi="ar-JO"/>
        </w:rPr>
      </w:pPr>
      <w:r w:rsidRPr="00201382">
        <w:rPr>
          <w:rFonts w:ascii="Times New Roman" w:hAnsi="Times New Roman" w:cs="Times New Roman"/>
          <w:color w:val="365F91" w:themeColor="accent1" w:themeShade="BF"/>
          <w:sz w:val="28"/>
          <w:szCs w:val="28"/>
          <w:lang w:bidi="ar-JO"/>
        </w:rPr>
        <w:t>Temporary increase of activity</w:t>
      </w:r>
      <w:r w:rsidR="00201382">
        <w:rPr>
          <w:rFonts w:ascii="Times New Roman" w:hAnsi="Times New Roman" w:cs="Times New Roman"/>
          <w:color w:val="365F91" w:themeColor="accent1" w:themeShade="BF"/>
          <w:sz w:val="28"/>
          <w:szCs w:val="28"/>
          <w:lang w:bidi="ar-JO"/>
        </w:rPr>
        <w:t>.</w:t>
      </w:r>
    </w:p>
    <w:p w:rsidR="009D1208" w:rsidRDefault="00576A45" w:rsidP="00576A45">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Cases in which teachers is hired under contract basis</w:t>
      </w:r>
      <w:r w:rsidR="009D1208" w:rsidRPr="009D1208">
        <w:rPr>
          <w:rFonts w:ascii="Times New Roman" w:hAnsi="Times New Roman" w:cs="Times New Roman"/>
          <w:color w:val="365F91" w:themeColor="accent1" w:themeShade="BF"/>
          <w:sz w:val="28"/>
          <w:szCs w:val="28"/>
          <w:lang w:bidi="ar-JO"/>
        </w:rPr>
        <w:t>:</w:t>
      </w:r>
    </w:p>
    <w:p w:rsidR="009D1208" w:rsidRPr="009D1208" w:rsidRDefault="009D1208" w:rsidP="005376EA">
      <w:pPr>
        <w:pStyle w:val="ListParagraph"/>
        <w:numPr>
          <w:ilvl w:val="0"/>
          <w:numId w:val="20"/>
        </w:numPr>
        <w:rPr>
          <w:rFonts w:ascii="Times New Roman" w:hAnsi="Times New Roman" w:cs="Times New Roman"/>
          <w:color w:val="365F91" w:themeColor="accent1" w:themeShade="BF"/>
          <w:sz w:val="28"/>
          <w:szCs w:val="28"/>
          <w:lang w:bidi="ar-JO"/>
        </w:rPr>
      </w:pPr>
      <w:r w:rsidRPr="009D1208">
        <w:rPr>
          <w:rFonts w:ascii="Times New Roman" w:hAnsi="Times New Roman" w:cs="Times New Roman"/>
          <w:color w:val="365F91" w:themeColor="accent1" w:themeShade="BF"/>
          <w:sz w:val="28"/>
          <w:szCs w:val="28"/>
          <w:lang w:bidi="ar-JO"/>
        </w:rPr>
        <w:t>Tenured professors' deficit</w:t>
      </w:r>
      <w:r>
        <w:rPr>
          <w:rFonts w:ascii="Times New Roman" w:hAnsi="Times New Roman" w:cs="Times New Roman"/>
          <w:color w:val="365F91" w:themeColor="accent1" w:themeShade="BF"/>
          <w:sz w:val="28"/>
          <w:szCs w:val="28"/>
          <w:lang w:bidi="ar-JO"/>
        </w:rPr>
        <w:t>.</w:t>
      </w:r>
      <w:r w:rsidRPr="009D1208">
        <w:rPr>
          <w:rFonts w:ascii="Times New Roman" w:hAnsi="Times New Roman" w:cs="Times New Roman"/>
          <w:color w:val="365F91" w:themeColor="accent1" w:themeShade="BF"/>
          <w:sz w:val="28"/>
          <w:szCs w:val="28"/>
          <w:lang w:bidi="ar-JO"/>
        </w:rPr>
        <w:t xml:space="preserve"> </w:t>
      </w:r>
    </w:p>
    <w:p w:rsidR="009D1208" w:rsidRPr="009D1208" w:rsidRDefault="00576A45" w:rsidP="005376EA">
      <w:pPr>
        <w:pStyle w:val="ListParagraph"/>
        <w:numPr>
          <w:ilvl w:val="0"/>
          <w:numId w:val="20"/>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No</w:t>
      </w:r>
      <w:r w:rsidRPr="00201382">
        <w:rPr>
          <w:rFonts w:ascii="Times New Roman" w:hAnsi="Times New Roman" w:cs="Times New Roman"/>
          <w:color w:val="365F91" w:themeColor="accent1" w:themeShade="BF"/>
          <w:sz w:val="28"/>
          <w:szCs w:val="28"/>
          <w:lang w:bidi="ar-JO"/>
        </w:rPr>
        <w:t xml:space="preserve"> </w:t>
      </w:r>
      <w:r>
        <w:rPr>
          <w:rFonts w:ascii="Times New Roman" w:hAnsi="Times New Roman" w:cs="Times New Roman"/>
          <w:color w:val="365F91" w:themeColor="accent1" w:themeShade="BF"/>
          <w:sz w:val="28"/>
          <w:szCs w:val="28"/>
          <w:lang w:bidi="ar-JO"/>
        </w:rPr>
        <w:t xml:space="preserve">appropriate candidate is found by the </w:t>
      </w:r>
      <w:r w:rsidRPr="00201382">
        <w:rPr>
          <w:rFonts w:ascii="Times New Roman" w:hAnsi="Times New Roman" w:cs="Times New Roman"/>
          <w:color w:val="365F91" w:themeColor="accent1" w:themeShade="BF"/>
          <w:sz w:val="28"/>
          <w:szCs w:val="28"/>
          <w:lang w:bidi="ar-JO"/>
        </w:rPr>
        <w:t xml:space="preserve">civil servant body for the desired </w:t>
      </w:r>
      <w:r>
        <w:rPr>
          <w:rFonts w:ascii="Times New Roman" w:hAnsi="Times New Roman" w:cs="Times New Roman"/>
          <w:color w:val="365F91" w:themeColor="accent1" w:themeShade="BF"/>
          <w:sz w:val="28"/>
          <w:szCs w:val="28"/>
          <w:lang w:bidi="ar-JO"/>
        </w:rPr>
        <w:t>jobs</w:t>
      </w:r>
      <w:r w:rsidR="009D1208">
        <w:rPr>
          <w:rFonts w:ascii="Times New Roman" w:hAnsi="Times New Roman" w:cs="Times New Roman"/>
          <w:color w:val="365F91" w:themeColor="accent1" w:themeShade="BF"/>
          <w:sz w:val="28"/>
          <w:szCs w:val="28"/>
          <w:lang w:bidi="ar-JO"/>
        </w:rPr>
        <w:t>.</w:t>
      </w:r>
    </w:p>
    <w:p w:rsidR="009D1208" w:rsidRDefault="009D1208" w:rsidP="005376EA">
      <w:pPr>
        <w:pStyle w:val="ListParagraph"/>
        <w:numPr>
          <w:ilvl w:val="0"/>
          <w:numId w:val="20"/>
        </w:numPr>
        <w:rPr>
          <w:rFonts w:ascii="Times New Roman" w:hAnsi="Times New Roman" w:cs="Times New Roman"/>
          <w:color w:val="365F91" w:themeColor="accent1" w:themeShade="BF"/>
          <w:sz w:val="28"/>
          <w:szCs w:val="28"/>
          <w:lang w:bidi="ar-JO"/>
        </w:rPr>
      </w:pPr>
      <w:r w:rsidRPr="009D1208">
        <w:rPr>
          <w:rFonts w:ascii="Times New Roman" w:hAnsi="Times New Roman" w:cs="Times New Roman"/>
          <w:color w:val="365F91" w:themeColor="accent1" w:themeShade="BF"/>
          <w:sz w:val="28"/>
          <w:szCs w:val="28"/>
          <w:lang w:bidi="ar-JO"/>
        </w:rPr>
        <w:t>Need for the intervention of a professional of the business sector</w:t>
      </w:r>
      <w:r>
        <w:rPr>
          <w:rFonts w:ascii="Times New Roman" w:hAnsi="Times New Roman" w:cs="Times New Roman"/>
          <w:color w:val="365F91" w:themeColor="accent1" w:themeShade="BF"/>
          <w:sz w:val="28"/>
          <w:szCs w:val="28"/>
          <w:lang w:bidi="ar-JO"/>
        </w:rPr>
        <w:t>.</w:t>
      </w:r>
    </w:p>
    <w:p w:rsidR="005D41C9" w:rsidRDefault="005D41C9" w:rsidP="005376EA">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Important notes:</w:t>
      </w:r>
    </w:p>
    <w:p w:rsidR="005D41C9" w:rsidRDefault="005D41C9" w:rsidP="005376EA">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 Job </w:t>
      </w:r>
      <w:r w:rsidR="00C82C50">
        <w:rPr>
          <w:rFonts w:ascii="Times New Roman" w:hAnsi="Times New Roman" w:cs="Times New Roman"/>
          <w:color w:val="365F91" w:themeColor="accent1" w:themeShade="BF"/>
          <w:sz w:val="28"/>
          <w:szCs w:val="28"/>
          <w:lang w:bidi="ar-JO"/>
        </w:rPr>
        <w:t>description</w:t>
      </w:r>
      <w:r>
        <w:rPr>
          <w:rFonts w:ascii="Times New Roman" w:hAnsi="Times New Roman" w:cs="Times New Roman"/>
          <w:color w:val="365F91" w:themeColor="accent1" w:themeShade="BF"/>
          <w:sz w:val="28"/>
          <w:szCs w:val="28"/>
          <w:lang w:bidi="ar-JO"/>
        </w:rPr>
        <w:t xml:space="preserve"> is on a </w:t>
      </w:r>
      <w:r w:rsidR="00C82C50">
        <w:rPr>
          <w:rFonts w:ascii="Times New Roman" w:hAnsi="Times New Roman" w:cs="Times New Roman"/>
          <w:color w:val="365F91" w:themeColor="accent1" w:themeShade="BF"/>
          <w:sz w:val="28"/>
          <w:szCs w:val="28"/>
          <w:lang w:bidi="ar-JO"/>
        </w:rPr>
        <w:t>national</w:t>
      </w:r>
      <w:r>
        <w:rPr>
          <w:rFonts w:ascii="Times New Roman" w:hAnsi="Times New Roman" w:cs="Times New Roman"/>
          <w:color w:val="365F91" w:themeColor="accent1" w:themeShade="BF"/>
          <w:sz w:val="28"/>
          <w:szCs w:val="28"/>
          <w:lang w:bidi="ar-JO"/>
        </w:rPr>
        <w:t xml:space="preserve"> level.</w:t>
      </w:r>
    </w:p>
    <w:p w:rsidR="005D41C9" w:rsidRDefault="005D41C9" w:rsidP="005376EA">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Each year the manager set </w:t>
      </w:r>
      <w:r w:rsidR="00C82C50">
        <w:rPr>
          <w:rFonts w:ascii="Times New Roman" w:hAnsi="Times New Roman" w:cs="Times New Roman"/>
          <w:color w:val="365F91" w:themeColor="accent1" w:themeShade="BF"/>
          <w:sz w:val="28"/>
          <w:szCs w:val="28"/>
          <w:lang w:bidi="ar-JO"/>
        </w:rPr>
        <w:t>with</w:t>
      </w:r>
      <w:r>
        <w:rPr>
          <w:rFonts w:ascii="Times New Roman" w:hAnsi="Times New Roman" w:cs="Times New Roman"/>
          <w:color w:val="365F91" w:themeColor="accent1" w:themeShade="BF"/>
          <w:sz w:val="28"/>
          <w:szCs w:val="28"/>
          <w:lang w:bidi="ar-JO"/>
        </w:rPr>
        <w:t xml:space="preserve"> the employer to </w:t>
      </w:r>
      <w:r w:rsidR="00C82C50">
        <w:rPr>
          <w:rFonts w:ascii="Times New Roman" w:hAnsi="Times New Roman" w:cs="Times New Roman"/>
          <w:color w:val="365F91" w:themeColor="accent1" w:themeShade="BF"/>
          <w:sz w:val="28"/>
          <w:szCs w:val="28"/>
          <w:lang w:bidi="ar-JO"/>
        </w:rPr>
        <w:t>determine</w:t>
      </w:r>
      <w:r>
        <w:rPr>
          <w:rFonts w:ascii="Times New Roman" w:hAnsi="Times New Roman" w:cs="Times New Roman"/>
          <w:color w:val="365F91" w:themeColor="accent1" w:themeShade="BF"/>
          <w:sz w:val="28"/>
          <w:szCs w:val="28"/>
          <w:lang w:bidi="ar-JO"/>
        </w:rPr>
        <w:t xml:space="preserve"> </w:t>
      </w:r>
      <w:proofErr w:type="gramStart"/>
      <w:r>
        <w:rPr>
          <w:rFonts w:ascii="Times New Roman" w:hAnsi="Times New Roman" w:cs="Times New Roman"/>
          <w:color w:val="365F91" w:themeColor="accent1" w:themeShade="BF"/>
          <w:sz w:val="28"/>
          <w:szCs w:val="28"/>
          <w:lang w:bidi="ar-JO"/>
        </w:rPr>
        <w:t xml:space="preserve">the </w:t>
      </w:r>
      <w:r w:rsidR="004978B6">
        <w:rPr>
          <w:rFonts w:ascii="Times New Roman" w:hAnsi="Times New Roman" w:cs="Times New Roman"/>
          <w:color w:val="365F91" w:themeColor="accent1" w:themeShade="BF"/>
          <w:sz w:val="28"/>
          <w:szCs w:val="28"/>
          <w:lang w:bidi="ar-JO"/>
        </w:rPr>
        <w:t>his</w:t>
      </w:r>
      <w:proofErr w:type="gramEnd"/>
      <w:r w:rsidR="004978B6">
        <w:rPr>
          <w:rFonts w:ascii="Times New Roman" w:hAnsi="Times New Roman" w:cs="Times New Roman"/>
          <w:color w:val="365F91" w:themeColor="accent1" w:themeShade="BF"/>
          <w:sz w:val="28"/>
          <w:szCs w:val="28"/>
          <w:lang w:bidi="ar-JO"/>
        </w:rPr>
        <w:t xml:space="preserve"> </w:t>
      </w:r>
      <w:r w:rsidR="00C82C50">
        <w:rPr>
          <w:rFonts w:ascii="Times New Roman" w:hAnsi="Times New Roman" w:cs="Times New Roman"/>
          <w:color w:val="365F91" w:themeColor="accent1" w:themeShade="BF"/>
          <w:sz w:val="28"/>
          <w:szCs w:val="28"/>
          <w:lang w:bidi="ar-JO"/>
        </w:rPr>
        <w:t>strength</w:t>
      </w:r>
      <w:r>
        <w:rPr>
          <w:rFonts w:ascii="Times New Roman" w:hAnsi="Times New Roman" w:cs="Times New Roman"/>
          <w:color w:val="365F91" w:themeColor="accent1" w:themeShade="BF"/>
          <w:sz w:val="28"/>
          <w:szCs w:val="28"/>
          <w:lang w:bidi="ar-JO"/>
        </w:rPr>
        <w:t xml:space="preserve"> and the weakness point</w:t>
      </w:r>
      <w:r w:rsidR="00C82C50">
        <w:rPr>
          <w:rFonts w:ascii="Times New Roman" w:hAnsi="Times New Roman" w:cs="Times New Roman"/>
          <w:color w:val="365F91" w:themeColor="accent1" w:themeShade="BF"/>
          <w:sz w:val="28"/>
          <w:szCs w:val="28"/>
          <w:lang w:bidi="ar-JO"/>
        </w:rPr>
        <w:t>s</w:t>
      </w:r>
      <w:r>
        <w:rPr>
          <w:rFonts w:ascii="Times New Roman" w:hAnsi="Times New Roman" w:cs="Times New Roman"/>
          <w:color w:val="365F91" w:themeColor="accent1" w:themeShade="BF"/>
          <w:sz w:val="28"/>
          <w:szCs w:val="28"/>
          <w:lang w:bidi="ar-JO"/>
        </w:rPr>
        <w:t>, and the objectives of the job</w:t>
      </w:r>
      <w:r w:rsidR="00C82C50">
        <w:rPr>
          <w:rFonts w:ascii="Times New Roman" w:hAnsi="Times New Roman" w:cs="Times New Roman"/>
          <w:color w:val="365F91" w:themeColor="accent1" w:themeShade="BF"/>
          <w:sz w:val="28"/>
          <w:szCs w:val="28"/>
          <w:lang w:bidi="ar-JO"/>
        </w:rPr>
        <w:t>.</w:t>
      </w:r>
    </w:p>
    <w:p w:rsidR="00C82C50" w:rsidRDefault="00C82C50" w:rsidP="005376EA">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HR staff are trained to deal with problems they face, and how make </w:t>
      </w:r>
      <w:r>
        <w:rPr>
          <w:rFonts w:ascii="Times New Roman" w:hAnsi="Times New Roman" w:cs="Times New Roman"/>
          <w:color w:val="365F91" w:themeColor="accent1" w:themeShade="BF"/>
          <w:sz w:val="28"/>
          <w:szCs w:val="28"/>
        </w:rPr>
        <w:t>interviews in professional manner.</w:t>
      </w:r>
    </w:p>
    <w:p w:rsidR="00C82C50" w:rsidRDefault="00C82C50" w:rsidP="004978B6">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rPr>
        <w:t xml:space="preserve">Sometimes they train people in different departments to </w:t>
      </w:r>
      <w:r w:rsidR="004978B6">
        <w:rPr>
          <w:rFonts w:ascii="Times New Roman" w:hAnsi="Times New Roman" w:cs="Times New Roman"/>
          <w:color w:val="365F91" w:themeColor="accent1" w:themeShade="BF"/>
          <w:sz w:val="28"/>
          <w:szCs w:val="28"/>
        </w:rPr>
        <w:t>become coordinators</w:t>
      </w:r>
      <w:r>
        <w:rPr>
          <w:rFonts w:ascii="Times New Roman" w:hAnsi="Times New Roman" w:cs="Times New Roman"/>
          <w:color w:val="365F91" w:themeColor="accent1" w:themeShade="BF"/>
          <w:sz w:val="28"/>
          <w:szCs w:val="28"/>
        </w:rPr>
        <w:t xml:space="preserve"> with HR specially when they need to spread some project or strategy.</w:t>
      </w:r>
    </w:p>
    <w:p w:rsidR="00C82C50" w:rsidRDefault="00C82C50" w:rsidP="005376EA">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lastRenderedPageBreak/>
        <w:t>Student evaluation of teachers shou</w:t>
      </w:r>
      <w:r w:rsidR="004A7FB3">
        <w:rPr>
          <w:rFonts w:ascii="Times New Roman" w:hAnsi="Times New Roman" w:cs="Times New Roman"/>
          <w:color w:val="365F91" w:themeColor="accent1" w:themeShade="BF"/>
          <w:sz w:val="28"/>
          <w:szCs w:val="28"/>
          <w:lang w:bidi="ar-JO"/>
        </w:rPr>
        <w:t xml:space="preserve">ld </w:t>
      </w:r>
      <w:r w:rsidR="004A7FB3">
        <w:rPr>
          <w:rFonts w:ascii="Times New Roman" w:hAnsi="Times New Roman" w:cs="Times New Roman"/>
          <w:color w:val="365F91" w:themeColor="accent1" w:themeShade="BF"/>
          <w:sz w:val="28"/>
          <w:szCs w:val="28"/>
        </w:rPr>
        <w:t>be placed at HR Department.</w:t>
      </w:r>
    </w:p>
    <w:p w:rsidR="004A7FB3" w:rsidRDefault="004A7FB3" w:rsidP="005376EA">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rPr>
        <w:t xml:space="preserve">They do not hire who is older than 45 years </w:t>
      </w:r>
      <w:r w:rsidR="004978B6">
        <w:rPr>
          <w:rFonts w:ascii="Times New Roman" w:hAnsi="Times New Roman" w:cs="Times New Roman"/>
          <w:color w:val="365F91" w:themeColor="accent1" w:themeShade="BF"/>
          <w:sz w:val="28"/>
          <w:szCs w:val="28"/>
        </w:rPr>
        <w:t>old.</w:t>
      </w:r>
      <w:r w:rsidR="004978B6">
        <w:rPr>
          <w:rFonts w:ascii="Times New Roman" w:hAnsi="Times New Roman" w:cs="Times New Roman"/>
          <w:color w:val="365F91" w:themeColor="accent1" w:themeShade="BF"/>
          <w:sz w:val="28"/>
          <w:szCs w:val="28"/>
          <w:lang w:bidi="ar-JO"/>
        </w:rPr>
        <w:t xml:space="preserve"> (the retirement age is 65, and he should serve for 20 years at least)</w:t>
      </w:r>
    </w:p>
    <w:p w:rsidR="004A7FB3" w:rsidRDefault="004A7FB3" w:rsidP="005376EA">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rPr>
        <w:t xml:space="preserve">There are a specific proportion for people with special needs and disabilities in </w:t>
      </w:r>
      <w:r>
        <w:rPr>
          <w:rFonts w:ascii="Times New Roman" w:hAnsi="Times New Roman" w:cs="Times New Roman"/>
          <w:color w:val="365F91" w:themeColor="accent1" w:themeShade="BF"/>
          <w:sz w:val="28"/>
          <w:szCs w:val="28"/>
          <w:lang w:bidi="ar-JO"/>
        </w:rPr>
        <w:t>employments.</w:t>
      </w:r>
    </w:p>
    <w:p w:rsidR="004A7FB3" w:rsidRDefault="004A7FB3" w:rsidP="004A7FB3">
      <w:pPr>
        <w:pStyle w:val="ListParagraph"/>
        <w:ind w:left="993"/>
        <w:rPr>
          <w:rFonts w:ascii="Times New Roman" w:hAnsi="Times New Roman" w:cs="Times New Roman"/>
          <w:color w:val="365F91" w:themeColor="accent1" w:themeShade="BF"/>
          <w:sz w:val="28"/>
          <w:szCs w:val="28"/>
          <w:lang w:bidi="ar-JO"/>
        </w:rPr>
      </w:pPr>
    </w:p>
    <w:p w:rsidR="004978B6" w:rsidRDefault="004978B6" w:rsidP="004A7FB3">
      <w:pPr>
        <w:pStyle w:val="ListParagraph"/>
        <w:ind w:left="993"/>
        <w:rPr>
          <w:rFonts w:ascii="Times New Roman" w:hAnsi="Times New Roman" w:cs="Times New Roman"/>
          <w:color w:val="365F91" w:themeColor="accent1" w:themeShade="BF"/>
          <w:sz w:val="28"/>
          <w:szCs w:val="28"/>
          <w:lang w:bidi="ar-JO"/>
        </w:rPr>
      </w:pPr>
    </w:p>
    <w:p w:rsidR="00484881" w:rsidRDefault="00D8044C" w:rsidP="00484881">
      <w:pPr>
        <w:pStyle w:val="ListParagraph"/>
        <w:numPr>
          <w:ilvl w:val="0"/>
          <w:numId w:val="8"/>
        </w:numPr>
        <w:tabs>
          <w:tab w:val="right" w:pos="993"/>
        </w:tabs>
        <w:ind w:left="1418" w:hanging="851"/>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Second</w:t>
      </w:r>
      <w:r w:rsidRPr="00D8044C">
        <w:rPr>
          <w:rFonts w:ascii="Times New Roman" w:hAnsi="Times New Roman" w:cs="Times New Roman"/>
          <w:color w:val="365F91" w:themeColor="accent1" w:themeShade="BF"/>
          <w:sz w:val="28"/>
          <w:szCs w:val="28"/>
          <w:lang w:bidi="ar-JO"/>
        </w:rPr>
        <w:t xml:space="preserve"> session, HR </w:t>
      </w:r>
      <w:r w:rsidR="00484881">
        <w:rPr>
          <w:rFonts w:ascii="Times New Roman" w:hAnsi="Times New Roman" w:cs="Times New Roman"/>
          <w:color w:val="365F91" w:themeColor="accent1" w:themeShade="BF"/>
          <w:sz w:val="28"/>
          <w:szCs w:val="28"/>
          <w:lang w:bidi="ar-JO"/>
        </w:rPr>
        <w:t xml:space="preserve">policy and tools presented by </w:t>
      </w:r>
      <w:r w:rsidR="00484881" w:rsidRPr="00EC1CB2">
        <w:rPr>
          <w:rFonts w:ascii="Times New Roman" w:hAnsi="Times New Roman" w:cs="Times New Roman"/>
          <w:color w:val="365F91" w:themeColor="accent1" w:themeShade="BF"/>
          <w:sz w:val="28"/>
          <w:szCs w:val="28"/>
          <w:lang w:bidi="ar-JO"/>
        </w:rPr>
        <w:t>HR group of Rouen University</w:t>
      </w:r>
      <w:r w:rsidR="00484881">
        <w:rPr>
          <w:rFonts w:ascii="Times New Roman" w:hAnsi="Times New Roman" w:cs="Times New Roman"/>
          <w:color w:val="365F91" w:themeColor="accent1" w:themeShade="BF"/>
          <w:sz w:val="28"/>
          <w:szCs w:val="28"/>
          <w:lang w:bidi="ar-JO"/>
        </w:rPr>
        <w:t>.</w:t>
      </w:r>
      <w:r w:rsidRPr="00D8044C">
        <w:rPr>
          <w:rFonts w:ascii="Times New Roman" w:hAnsi="Times New Roman" w:cs="Times New Roman"/>
          <w:color w:val="365F91" w:themeColor="accent1" w:themeShade="BF"/>
          <w:sz w:val="28"/>
          <w:szCs w:val="28"/>
          <w:lang w:bidi="ar-JO"/>
        </w:rPr>
        <w:t xml:space="preserve"> </w:t>
      </w:r>
      <w:r w:rsidR="00484881">
        <w:rPr>
          <w:rFonts w:ascii="Times New Roman" w:hAnsi="Times New Roman" w:cs="Times New Roman"/>
          <w:color w:val="365F91" w:themeColor="accent1" w:themeShade="BF"/>
          <w:sz w:val="28"/>
          <w:szCs w:val="28"/>
          <w:lang w:bidi="ar-JO"/>
        </w:rPr>
        <w:t xml:space="preserve">      </w:t>
      </w:r>
    </w:p>
    <w:p w:rsidR="00361110" w:rsidRDefault="00484881" w:rsidP="00361110">
      <w:pPr>
        <w:pStyle w:val="ListParagraph"/>
        <w:numPr>
          <w:ilvl w:val="0"/>
          <w:numId w:val="33"/>
        </w:numPr>
        <w:tabs>
          <w:tab w:val="right" w:pos="993"/>
        </w:tabs>
        <w:rPr>
          <w:rFonts w:ascii="Times New Roman" w:hAnsi="Times New Roman" w:cs="Times New Roman"/>
          <w:color w:val="365F91" w:themeColor="accent1" w:themeShade="BF"/>
          <w:sz w:val="28"/>
          <w:szCs w:val="28"/>
          <w:lang w:bidi="ar-JO"/>
        </w:rPr>
      </w:pPr>
      <w:r w:rsidRPr="00361110">
        <w:rPr>
          <w:rFonts w:ascii="Times New Roman" w:hAnsi="Times New Roman" w:cs="Times New Roman"/>
          <w:color w:val="365F91" w:themeColor="accent1" w:themeShade="BF"/>
          <w:sz w:val="28"/>
          <w:szCs w:val="28"/>
          <w:lang w:bidi="ar-JO"/>
        </w:rPr>
        <w:t xml:space="preserve">Rouen HR </w:t>
      </w:r>
      <w:r w:rsidR="00361110" w:rsidRPr="00361110">
        <w:rPr>
          <w:rFonts w:ascii="Times New Roman" w:hAnsi="Times New Roman" w:cs="Times New Roman"/>
          <w:color w:val="365F91" w:themeColor="accent1" w:themeShade="BF"/>
          <w:sz w:val="28"/>
          <w:szCs w:val="28"/>
          <w:lang w:bidi="ar-JO"/>
        </w:rPr>
        <w:t>showed that they did an assessment of jobs and workforce at the University.</w:t>
      </w:r>
      <w:r w:rsidRPr="00361110">
        <w:rPr>
          <w:rFonts w:ascii="Times New Roman" w:hAnsi="Times New Roman" w:cs="Times New Roman"/>
          <w:color w:val="365F91" w:themeColor="accent1" w:themeShade="BF"/>
          <w:sz w:val="28"/>
          <w:szCs w:val="28"/>
          <w:lang w:bidi="ar-JO"/>
        </w:rPr>
        <w:t xml:space="preserve">  </w:t>
      </w:r>
    </w:p>
    <w:p w:rsidR="00361110" w:rsidRDefault="00361110" w:rsidP="00361110">
      <w:pPr>
        <w:pStyle w:val="ListParagraph"/>
        <w:numPr>
          <w:ilvl w:val="0"/>
          <w:numId w:val="33"/>
        </w:numPr>
        <w:tabs>
          <w:tab w:val="right" w:pos="993"/>
        </w:tabs>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Classifying jobs in terms of expertise (in progress).</w:t>
      </w:r>
    </w:p>
    <w:p w:rsidR="00361110" w:rsidRPr="00361110" w:rsidRDefault="00361110" w:rsidP="00361110">
      <w:pPr>
        <w:pStyle w:val="ListParagraph"/>
        <w:numPr>
          <w:ilvl w:val="0"/>
          <w:numId w:val="33"/>
        </w:numPr>
        <w:tabs>
          <w:tab w:val="right" w:pos="993"/>
        </w:tabs>
        <w:rPr>
          <w:rFonts w:ascii="Times New Roman" w:hAnsi="Times New Roman" w:cs="Times New Roman"/>
          <w:color w:val="365F91" w:themeColor="accent1" w:themeShade="BF"/>
          <w:sz w:val="28"/>
          <w:szCs w:val="28"/>
          <w:lang w:val="en-GB" w:bidi="ar-JO"/>
        </w:rPr>
      </w:pPr>
      <w:r w:rsidRPr="00361110">
        <w:rPr>
          <w:rFonts w:ascii="Times New Roman" w:hAnsi="Times New Roman" w:cs="Times New Roman"/>
          <w:color w:val="365F91" w:themeColor="accent1" w:themeShade="BF"/>
          <w:sz w:val="28"/>
          <w:szCs w:val="28"/>
          <w:lang w:val="en-GB" w:bidi="ar-JO"/>
        </w:rPr>
        <w:t>Points of reference for the qualifications are:</w:t>
      </w:r>
    </w:p>
    <w:p w:rsidR="00380DA2" w:rsidRPr="00361110" w:rsidRDefault="00030556" w:rsidP="00361110">
      <w:pPr>
        <w:pStyle w:val="ListParagraph"/>
        <w:numPr>
          <w:ilvl w:val="1"/>
          <w:numId w:val="36"/>
        </w:numPr>
        <w:tabs>
          <w:tab w:val="right" w:pos="993"/>
        </w:tabs>
        <w:rPr>
          <w:rFonts w:ascii="Times New Roman" w:hAnsi="Times New Roman" w:cs="Times New Roman"/>
          <w:color w:val="365F91" w:themeColor="accent1" w:themeShade="BF"/>
          <w:sz w:val="28"/>
          <w:szCs w:val="28"/>
          <w:rtl/>
          <w:lang w:val="en-GB" w:bidi="ar-JO"/>
        </w:rPr>
      </w:pPr>
      <w:r w:rsidRPr="00361110">
        <w:rPr>
          <w:rFonts w:ascii="Times New Roman" w:hAnsi="Times New Roman" w:cs="Times New Roman"/>
          <w:color w:val="365F91" w:themeColor="accent1" w:themeShade="BF"/>
          <w:sz w:val="28"/>
          <w:szCs w:val="28"/>
          <w:lang w:val="en-GB" w:bidi="ar-JO"/>
        </w:rPr>
        <w:t>reference document of national jobs</w:t>
      </w:r>
      <w:r w:rsidR="00361110" w:rsidRPr="00361110">
        <w:rPr>
          <w:rFonts w:ascii="Times New Roman" w:hAnsi="Times New Roman" w:cs="Times New Roman"/>
          <w:color w:val="365F91" w:themeColor="accent1" w:themeShade="BF"/>
          <w:sz w:val="28"/>
          <w:szCs w:val="28"/>
          <w:lang w:val="en-GB" w:bidi="ar-JO"/>
        </w:rPr>
        <w:t>.</w:t>
      </w:r>
    </w:p>
    <w:p w:rsidR="00380DA2" w:rsidRPr="00361110" w:rsidRDefault="00030556" w:rsidP="00361110">
      <w:pPr>
        <w:pStyle w:val="ListParagraph"/>
        <w:numPr>
          <w:ilvl w:val="1"/>
          <w:numId w:val="36"/>
        </w:numPr>
        <w:tabs>
          <w:tab w:val="right" w:pos="993"/>
        </w:tabs>
        <w:rPr>
          <w:rFonts w:ascii="Times New Roman" w:hAnsi="Times New Roman" w:cs="Times New Roman"/>
          <w:color w:val="365F91" w:themeColor="accent1" w:themeShade="BF"/>
          <w:sz w:val="28"/>
          <w:szCs w:val="28"/>
          <w:rtl/>
          <w:lang w:val="en-GB" w:bidi="ar-JO"/>
        </w:rPr>
      </w:pPr>
      <w:r w:rsidRPr="00361110">
        <w:rPr>
          <w:rFonts w:ascii="Times New Roman" w:hAnsi="Times New Roman" w:cs="Times New Roman"/>
          <w:color w:val="365F91" w:themeColor="accent1" w:themeShade="BF"/>
          <w:sz w:val="28"/>
          <w:szCs w:val="28"/>
          <w:lang w:val="en-GB" w:bidi="ar-JO"/>
        </w:rPr>
        <w:t>annual interview feedback</w:t>
      </w:r>
      <w:r w:rsidR="00361110" w:rsidRPr="00361110">
        <w:rPr>
          <w:rFonts w:ascii="Times New Roman" w:hAnsi="Times New Roman" w:cs="Times New Roman"/>
          <w:color w:val="365F91" w:themeColor="accent1" w:themeShade="BF"/>
          <w:sz w:val="28"/>
          <w:szCs w:val="28"/>
          <w:lang w:val="en-GB" w:bidi="ar-JO"/>
        </w:rPr>
        <w:t>.</w:t>
      </w:r>
    </w:p>
    <w:p w:rsidR="005D41C9" w:rsidRPr="002D1726" w:rsidRDefault="005D41C9" w:rsidP="00361110">
      <w:pPr>
        <w:pStyle w:val="ListParagraph"/>
        <w:ind w:left="2520"/>
        <w:rPr>
          <w:rFonts w:ascii="Times New Roman" w:hAnsi="Times New Roman" w:cs="Times New Roman"/>
          <w:color w:val="365F91" w:themeColor="accent1" w:themeShade="BF"/>
          <w:sz w:val="28"/>
          <w:szCs w:val="28"/>
          <w:lang w:bidi="ar-JO"/>
        </w:rPr>
      </w:pPr>
    </w:p>
    <w:p w:rsidR="005D41C9" w:rsidRPr="005D41C9" w:rsidRDefault="005D41C9" w:rsidP="005D41C9">
      <w:pPr>
        <w:rPr>
          <w:rFonts w:ascii="Times New Roman" w:hAnsi="Times New Roman" w:cs="Times New Roman"/>
          <w:color w:val="365F91" w:themeColor="accent1" w:themeShade="BF"/>
          <w:sz w:val="28"/>
          <w:szCs w:val="28"/>
          <w:lang w:bidi="ar-J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2"/>
        <w:gridCol w:w="222"/>
      </w:tblGrid>
      <w:tr w:rsidR="00131833" w:rsidRPr="0081032F" w:rsidTr="00361110">
        <w:trPr>
          <w:jc w:val="center"/>
        </w:trPr>
        <w:tc>
          <w:tcPr>
            <w:tcW w:w="9302" w:type="dxa"/>
          </w:tcPr>
          <w:p w:rsidR="00131833" w:rsidRDefault="002D1726" w:rsidP="00D2662E">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467E4A4E" wp14:editId="75F560A2">
                  <wp:simplePos x="0" y="0"/>
                  <wp:positionH relativeFrom="column">
                    <wp:posOffset>-68580</wp:posOffset>
                  </wp:positionH>
                  <wp:positionV relativeFrom="paragraph">
                    <wp:posOffset>0</wp:posOffset>
                  </wp:positionV>
                  <wp:extent cx="5943600" cy="1958340"/>
                  <wp:effectExtent l="0" t="0" r="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5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58340"/>
                          </a:xfrm>
                          <a:prstGeom prst="rect">
                            <a:avLst/>
                          </a:prstGeom>
                        </pic:spPr>
                      </pic:pic>
                    </a:graphicData>
                  </a:graphic>
                </wp:anchor>
              </w:drawing>
            </w:r>
          </w:p>
        </w:tc>
        <w:tc>
          <w:tcPr>
            <w:tcW w:w="222" w:type="dxa"/>
          </w:tcPr>
          <w:p w:rsidR="00131833" w:rsidRDefault="00131833" w:rsidP="00D2662E">
            <w:pPr>
              <w:rPr>
                <w:rFonts w:ascii="Times New Roman" w:hAnsi="Times New Roman" w:cs="Times New Roman"/>
                <w:b/>
                <w:bCs/>
                <w:noProof/>
                <w:sz w:val="24"/>
                <w:szCs w:val="24"/>
              </w:rPr>
            </w:pPr>
          </w:p>
        </w:tc>
      </w:tr>
      <w:tr w:rsidR="00131833" w:rsidRPr="0081032F" w:rsidTr="00361110">
        <w:trPr>
          <w:jc w:val="center"/>
        </w:trPr>
        <w:tc>
          <w:tcPr>
            <w:tcW w:w="9302" w:type="dxa"/>
          </w:tcPr>
          <w:p w:rsidR="00131833" w:rsidRDefault="00131833" w:rsidP="00D2662E">
            <w:pPr>
              <w:rPr>
                <w:rFonts w:ascii="Times New Roman" w:hAnsi="Times New Roman" w:cs="Times New Roman"/>
                <w:noProof/>
                <w:sz w:val="24"/>
                <w:szCs w:val="24"/>
              </w:rPr>
            </w:pPr>
          </w:p>
        </w:tc>
        <w:tc>
          <w:tcPr>
            <w:tcW w:w="222" w:type="dxa"/>
          </w:tcPr>
          <w:p w:rsidR="00131833" w:rsidRDefault="00131833" w:rsidP="00D2662E">
            <w:pPr>
              <w:rPr>
                <w:rFonts w:ascii="Times New Roman" w:hAnsi="Times New Roman" w:cs="Times New Roman"/>
                <w:b/>
                <w:bCs/>
                <w:noProof/>
                <w:sz w:val="24"/>
                <w:szCs w:val="24"/>
              </w:rPr>
            </w:pPr>
          </w:p>
        </w:tc>
      </w:tr>
    </w:tbl>
    <w:p w:rsidR="00082ECA" w:rsidRDefault="00082ECA" w:rsidP="00372A55">
      <w:pPr>
        <w:jc w:val="left"/>
        <w:rPr>
          <w:rFonts w:ascii="Times New Roman" w:hAnsi="Times New Roman" w:cs="Times New Roman"/>
          <w:b/>
          <w:bCs/>
          <w:sz w:val="24"/>
          <w:szCs w:val="24"/>
          <w:u w:val="single"/>
        </w:rPr>
      </w:pPr>
    </w:p>
    <w:p w:rsidR="00131833" w:rsidRPr="006C7CE0" w:rsidRDefault="00131833" w:rsidP="00797FB9">
      <w:pPr>
        <w:rPr>
          <w:rFonts w:ascii="Times New Roman" w:eastAsia="Times New Roman" w:hAnsi="Times New Roman" w:cs="Times New Roman"/>
          <w:b/>
          <w:sz w:val="28"/>
          <w:szCs w:val="24"/>
          <w:u w:val="single"/>
        </w:rPr>
      </w:pPr>
      <w:r w:rsidRPr="006C7CE0">
        <w:rPr>
          <w:rFonts w:ascii="Times New Roman" w:eastAsia="Times New Roman" w:hAnsi="Times New Roman" w:cs="Times New Roman"/>
          <w:b/>
          <w:sz w:val="28"/>
          <w:szCs w:val="24"/>
          <w:u w:val="single"/>
        </w:rPr>
        <w:t xml:space="preserve">Thursday </w:t>
      </w:r>
      <w:r w:rsidR="00797FB9" w:rsidRPr="006C7CE0">
        <w:rPr>
          <w:rFonts w:ascii="Times New Roman" w:eastAsia="Times New Roman" w:hAnsi="Times New Roman" w:cs="Times New Roman"/>
          <w:b/>
          <w:sz w:val="28"/>
          <w:szCs w:val="24"/>
          <w:u w:val="single"/>
        </w:rPr>
        <w:t>12</w:t>
      </w:r>
      <w:r w:rsidR="00797FB9" w:rsidRPr="006C7CE0">
        <w:rPr>
          <w:rFonts w:ascii="Times New Roman" w:eastAsia="Times New Roman" w:hAnsi="Times New Roman" w:cs="Times New Roman"/>
          <w:b/>
          <w:sz w:val="28"/>
          <w:szCs w:val="24"/>
          <w:u w:val="single"/>
          <w:vertAlign w:val="superscript"/>
        </w:rPr>
        <w:t>th</w:t>
      </w:r>
      <w:r w:rsidR="00797FB9" w:rsidRPr="006C7CE0">
        <w:rPr>
          <w:rFonts w:ascii="Times New Roman" w:eastAsia="Times New Roman" w:hAnsi="Times New Roman" w:cs="Times New Roman"/>
          <w:b/>
          <w:sz w:val="28"/>
          <w:szCs w:val="24"/>
          <w:u w:val="single"/>
        </w:rPr>
        <w:t xml:space="preserve"> May</w:t>
      </w:r>
    </w:p>
    <w:p w:rsidR="00A140CD" w:rsidRDefault="008D3C9D" w:rsidP="005376EA">
      <w:pPr>
        <w:pStyle w:val="ListParagraph"/>
        <w:numPr>
          <w:ilvl w:val="0"/>
          <w:numId w:val="8"/>
        </w:numPr>
        <w:rPr>
          <w:rFonts w:ascii="Times New Roman" w:hAnsi="Times New Roman" w:cs="Times New Roman"/>
          <w:color w:val="365F91" w:themeColor="accent1" w:themeShade="BF"/>
          <w:sz w:val="28"/>
          <w:szCs w:val="28"/>
          <w:lang w:bidi="ar-JO"/>
        </w:rPr>
      </w:pPr>
      <w:r w:rsidRPr="00425163">
        <w:rPr>
          <w:rFonts w:ascii="Times New Roman" w:hAnsi="Times New Roman" w:cs="Times New Roman"/>
          <w:color w:val="365F91" w:themeColor="accent1" w:themeShade="BF"/>
          <w:sz w:val="28"/>
          <w:szCs w:val="28"/>
          <w:lang w:bidi="ar-JO"/>
        </w:rPr>
        <w:t>The</w:t>
      </w:r>
      <w:r w:rsidR="004A7FB3" w:rsidRPr="00425163">
        <w:rPr>
          <w:rFonts w:ascii="Times New Roman" w:hAnsi="Times New Roman" w:cs="Times New Roman"/>
          <w:color w:val="365F91" w:themeColor="accent1" w:themeShade="BF"/>
          <w:sz w:val="28"/>
          <w:szCs w:val="28"/>
          <w:lang w:bidi="ar-JO"/>
        </w:rPr>
        <w:t xml:space="preserve"> </w:t>
      </w:r>
      <w:r w:rsidR="00425163" w:rsidRPr="00425163">
        <w:rPr>
          <w:rFonts w:ascii="Times New Roman" w:hAnsi="Times New Roman" w:cs="Times New Roman"/>
          <w:color w:val="365F91" w:themeColor="accent1" w:themeShade="BF"/>
          <w:sz w:val="28"/>
          <w:szCs w:val="28"/>
          <w:lang w:bidi="ar-JO"/>
        </w:rPr>
        <w:t>third</w:t>
      </w:r>
      <w:r w:rsidR="004A7FB3" w:rsidRPr="00425163">
        <w:rPr>
          <w:rFonts w:ascii="Times New Roman" w:hAnsi="Times New Roman" w:cs="Times New Roman"/>
          <w:color w:val="365F91" w:themeColor="accent1" w:themeShade="BF"/>
          <w:sz w:val="28"/>
          <w:szCs w:val="28"/>
          <w:lang w:bidi="ar-JO"/>
        </w:rPr>
        <w:t xml:space="preserve"> day, </w:t>
      </w:r>
    </w:p>
    <w:p w:rsidR="00425163" w:rsidRPr="00425163" w:rsidRDefault="00A140CD" w:rsidP="00A140CD">
      <w:pPr>
        <w:pStyle w:val="ListParagraph"/>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F</w:t>
      </w:r>
      <w:r w:rsidR="00425163" w:rsidRPr="00425163">
        <w:rPr>
          <w:rFonts w:ascii="Times New Roman" w:hAnsi="Times New Roman" w:cs="Times New Roman"/>
          <w:color w:val="365F91" w:themeColor="accent1" w:themeShade="BF"/>
          <w:sz w:val="28"/>
          <w:szCs w:val="28"/>
          <w:lang w:bidi="ar-JO"/>
        </w:rPr>
        <w:t>irst</w:t>
      </w:r>
      <w:r w:rsidR="004A7FB3" w:rsidRPr="00425163">
        <w:rPr>
          <w:rFonts w:ascii="Times New Roman" w:hAnsi="Times New Roman" w:cs="Times New Roman"/>
          <w:color w:val="365F91" w:themeColor="accent1" w:themeShade="BF"/>
          <w:sz w:val="28"/>
          <w:szCs w:val="28"/>
          <w:lang w:bidi="ar-JO"/>
        </w:rPr>
        <w:t xml:space="preserve"> </w:t>
      </w:r>
      <w:r w:rsidR="00425163" w:rsidRPr="00425163">
        <w:rPr>
          <w:rFonts w:ascii="Times New Roman" w:hAnsi="Times New Roman" w:cs="Times New Roman"/>
          <w:color w:val="365F91" w:themeColor="accent1" w:themeShade="BF"/>
          <w:sz w:val="28"/>
          <w:szCs w:val="28"/>
          <w:lang w:bidi="ar-JO"/>
        </w:rPr>
        <w:t xml:space="preserve">session, </w:t>
      </w:r>
      <w:r>
        <w:rPr>
          <w:rFonts w:ascii="Times New Roman" w:hAnsi="Times New Roman" w:cs="Times New Roman"/>
          <w:color w:val="365F91" w:themeColor="accent1" w:themeShade="BF"/>
          <w:sz w:val="28"/>
          <w:szCs w:val="28"/>
          <w:lang w:bidi="ar-JO"/>
        </w:rPr>
        <w:t xml:space="preserve">Training presented by HR </w:t>
      </w:r>
      <w:r w:rsidR="009F29DF">
        <w:rPr>
          <w:rFonts w:ascii="Times New Roman" w:hAnsi="Times New Roman" w:cs="Times New Roman"/>
          <w:color w:val="365F91" w:themeColor="accent1" w:themeShade="BF"/>
          <w:sz w:val="28"/>
          <w:szCs w:val="28"/>
          <w:lang w:bidi="ar-JO"/>
        </w:rPr>
        <w:t>Rouen group</w:t>
      </w:r>
    </w:p>
    <w:p w:rsidR="00425163" w:rsidRPr="00425163" w:rsidRDefault="00425163" w:rsidP="005376EA">
      <w:pPr>
        <w:pStyle w:val="ListParagraph"/>
        <w:numPr>
          <w:ilvl w:val="0"/>
          <w:numId w:val="18"/>
        </w:numPr>
        <w:rPr>
          <w:rFonts w:ascii="Times New Roman" w:hAnsi="Times New Roman" w:cs="Times New Roman"/>
          <w:color w:val="365F91" w:themeColor="accent1" w:themeShade="BF"/>
          <w:sz w:val="28"/>
          <w:szCs w:val="28"/>
          <w:lang w:bidi="ar-JO"/>
        </w:rPr>
      </w:pPr>
      <w:r w:rsidRPr="00425163">
        <w:rPr>
          <w:rFonts w:ascii="Times New Roman" w:hAnsi="Times New Roman" w:cs="Times New Roman"/>
          <w:color w:val="365F91" w:themeColor="accent1" w:themeShade="BF"/>
          <w:sz w:val="28"/>
          <w:szCs w:val="28"/>
          <w:lang w:bidi="ar-JO"/>
        </w:rPr>
        <w:t>M</w:t>
      </w:r>
      <w:r>
        <w:rPr>
          <w:rFonts w:ascii="Times New Roman" w:hAnsi="Times New Roman" w:cs="Times New Roman"/>
          <w:color w:val="365F91" w:themeColor="accent1" w:themeShade="BF"/>
          <w:sz w:val="28"/>
          <w:szCs w:val="28"/>
          <w:lang w:bidi="ar-JO"/>
        </w:rPr>
        <w:t xml:space="preserve">ain points are summarized in </w:t>
      </w:r>
      <w:r w:rsidR="009F29DF">
        <w:rPr>
          <w:rFonts w:ascii="Times New Roman" w:hAnsi="Times New Roman" w:cs="Times New Roman"/>
          <w:color w:val="365F91" w:themeColor="accent1" w:themeShade="BF"/>
          <w:sz w:val="28"/>
          <w:szCs w:val="28"/>
          <w:lang w:bidi="ar-JO"/>
        </w:rPr>
        <w:t xml:space="preserve">the following </w:t>
      </w:r>
      <w:r w:rsidRPr="00425163">
        <w:rPr>
          <w:rFonts w:ascii="Times New Roman" w:hAnsi="Times New Roman" w:cs="Times New Roman"/>
          <w:color w:val="365F91" w:themeColor="accent1" w:themeShade="BF"/>
          <w:sz w:val="28"/>
          <w:szCs w:val="28"/>
          <w:lang w:bidi="ar-JO"/>
        </w:rPr>
        <w:t xml:space="preserve">six </w:t>
      </w:r>
      <w:r>
        <w:rPr>
          <w:rFonts w:ascii="Times New Roman" w:hAnsi="Times New Roman" w:cs="Times New Roman"/>
          <w:color w:val="365F91" w:themeColor="accent1" w:themeShade="BF"/>
          <w:sz w:val="28"/>
          <w:szCs w:val="28"/>
          <w:lang w:bidi="ar-JO"/>
        </w:rPr>
        <w:t>subjects:</w:t>
      </w:r>
    </w:p>
    <w:p w:rsidR="008D3C9D" w:rsidRPr="008D3C9D" w:rsidRDefault="009F29DF" w:rsidP="005376EA">
      <w:pPr>
        <w:pStyle w:val="ListParagraph"/>
        <w:numPr>
          <w:ilvl w:val="0"/>
          <w:numId w:val="23"/>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lastRenderedPageBreak/>
        <w:t>T</w:t>
      </w:r>
      <w:r w:rsidR="008D3C9D" w:rsidRPr="008D3C9D">
        <w:rPr>
          <w:rFonts w:ascii="Times New Roman" w:hAnsi="Times New Roman" w:cs="Times New Roman"/>
          <w:color w:val="365F91" w:themeColor="accent1" w:themeShade="BF"/>
          <w:sz w:val="28"/>
          <w:szCs w:val="28"/>
          <w:lang w:bidi="ar-JO"/>
        </w:rPr>
        <w:t>ypes of training</w:t>
      </w:r>
      <w:r>
        <w:rPr>
          <w:rFonts w:ascii="Times New Roman" w:hAnsi="Times New Roman" w:cs="Times New Roman"/>
          <w:color w:val="365F91" w:themeColor="accent1" w:themeShade="BF"/>
          <w:sz w:val="28"/>
          <w:szCs w:val="28"/>
          <w:lang w:bidi="ar-JO"/>
        </w:rPr>
        <w:t>.</w:t>
      </w:r>
    </w:p>
    <w:p w:rsidR="008D3C9D" w:rsidRPr="008D3C9D" w:rsidRDefault="008D3C9D" w:rsidP="009F29DF">
      <w:pPr>
        <w:pStyle w:val="ListParagraph"/>
        <w:numPr>
          <w:ilvl w:val="0"/>
          <w:numId w:val="23"/>
        </w:numPr>
        <w:rPr>
          <w:rFonts w:ascii="Times New Roman" w:hAnsi="Times New Roman" w:cs="Times New Roman"/>
          <w:color w:val="365F91" w:themeColor="accent1" w:themeShade="BF"/>
          <w:sz w:val="28"/>
          <w:szCs w:val="28"/>
          <w:lang w:bidi="ar-JO"/>
        </w:rPr>
      </w:pPr>
      <w:r w:rsidRPr="008D3C9D">
        <w:rPr>
          <w:rFonts w:ascii="Times New Roman" w:hAnsi="Times New Roman" w:cs="Times New Roman"/>
          <w:color w:val="365F91" w:themeColor="accent1" w:themeShade="BF"/>
          <w:sz w:val="28"/>
          <w:szCs w:val="28"/>
          <w:lang w:bidi="ar-JO"/>
        </w:rPr>
        <w:t>The financial organization of training</w:t>
      </w:r>
      <w:r w:rsidR="009F29DF">
        <w:rPr>
          <w:rFonts w:ascii="Times New Roman" w:hAnsi="Times New Roman" w:cs="Times New Roman"/>
          <w:color w:val="365F91" w:themeColor="accent1" w:themeShade="BF"/>
          <w:sz w:val="28"/>
          <w:szCs w:val="28"/>
          <w:lang w:bidi="ar-JO"/>
        </w:rPr>
        <w:t>.</w:t>
      </w:r>
    </w:p>
    <w:p w:rsidR="008D3C9D" w:rsidRPr="008D3C9D" w:rsidRDefault="008D3C9D" w:rsidP="009F29DF">
      <w:pPr>
        <w:pStyle w:val="ListParagraph"/>
        <w:numPr>
          <w:ilvl w:val="0"/>
          <w:numId w:val="23"/>
        </w:numPr>
        <w:rPr>
          <w:rFonts w:ascii="Times New Roman" w:hAnsi="Times New Roman" w:cs="Times New Roman"/>
          <w:color w:val="365F91" w:themeColor="accent1" w:themeShade="BF"/>
          <w:sz w:val="28"/>
          <w:szCs w:val="28"/>
          <w:lang w:bidi="ar-JO"/>
        </w:rPr>
      </w:pPr>
      <w:r w:rsidRPr="008D3C9D">
        <w:rPr>
          <w:rFonts w:ascii="Times New Roman" w:hAnsi="Times New Roman" w:cs="Times New Roman"/>
          <w:color w:val="365F91" w:themeColor="accent1" w:themeShade="BF"/>
          <w:sz w:val="28"/>
          <w:szCs w:val="28"/>
          <w:lang w:bidi="ar-JO"/>
        </w:rPr>
        <w:t>The partner involved in the training plan</w:t>
      </w:r>
    </w:p>
    <w:p w:rsidR="008D3C9D" w:rsidRDefault="008D3C9D" w:rsidP="005376EA">
      <w:pPr>
        <w:pStyle w:val="ListParagraph"/>
        <w:numPr>
          <w:ilvl w:val="0"/>
          <w:numId w:val="23"/>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How they trained their staff (academic and administrative)</w:t>
      </w:r>
    </w:p>
    <w:p w:rsidR="008D3C9D" w:rsidRDefault="008D3C9D" w:rsidP="005376EA">
      <w:pPr>
        <w:pStyle w:val="ListParagraph"/>
        <w:numPr>
          <w:ilvl w:val="0"/>
          <w:numId w:val="23"/>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The administrative organization of training</w:t>
      </w:r>
    </w:p>
    <w:p w:rsidR="008D3C9D" w:rsidRDefault="009F29DF" w:rsidP="009F29DF">
      <w:pPr>
        <w:pStyle w:val="ListParagraph"/>
        <w:numPr>
          <w:ilvl w:val="0"/>
          <w:numId w:val="23"/>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T</w:t>
      </w:r>
      <w:r w:rsidR="008D3C9D">
        <w:rPr>
          <w:rFonts w:ascii="Times New Roman" w:hAnsi="Times New Roman" w:cs="Times New Roman"/>
          <w:color w:val="365F91" w:themeColor="accent1" w:themeShade="BF"/>
          <w:sz w:val="28"/>
          <w:szCs w:val="28"/>
          <w:lang w:bidi="ar-JO"/>
        </w:rPr>
        <w:t>ools used in the training</w:t>
      </w:r>
    </w:p>
    <w:p w:rsidR="009F29DF" w:rsidRDefault="009F29DF" w:rsidP="009F29DF">
      <w:pPr>
        <w:pStyle w:val="ListParagraph"/>
        <w:numPr>
          <w:ilvl w:val="0"/>
          <w:numId w:val="18"/>
        </w:numPr>
        <w:rPr>
          <w:rFonts w:ascii="Times New Roman" w:hAnsi="Times New Roman" w:cs="Times New Roman"/>
          <w:color w:val="365F91" w:themeColor="accent1" w:themeShade="BF"/>
          <w:sz w:val="28"/>
          <w:szCs w:val="28"/>
          <w:lang w:bidi="ar-JO"/>
        </w:rPr>
      </w:pPr>
      <w:r w:rsidRPr="009F29DF">
        <w:rPr>
          <w:rFonts w:ascii="Times New Roman" w:hAnsi="Times New Roman" w:cs="Times New Roman"/>
          <w:color w:val="365F91" w:themeColor="accent1" w:themeShade="BF"/>
          <w:sz w:val="28"/>
          <w:szCs w:val="28"/>
          <w:lang w:bidi="ar-JO"/>
        </w:rPr>
        <w:t>The t</w:t>
      </w:r>
      <w:r w:rsidR="00A90396" w:rsidRPr="009F29DF">
        <w:rPr>
          <w:rFonts w:ascii="Times New Roman" w:hAnsi="Times New Roman" w:cs="Times New Roman"/>
          <w:color w:val="365F91" w:themeColor="accent1" w:themeShade="BF"/>
          <w:sz w:val="28"/>
          <w:szCs w:val="28"/>
          <w:lang w:bidi="ar-JO"/>
        </w:rPr>
        <w:t xml:space="preserve">raining </w:t>
      </w:r>
      <w:r w:rsidRPr="009F29DF">
        <w:rPr>
          <w:rFonts w:ascii="Times New Roman" w:hAnsi="Times New Roman" w:cs="Times New Roman"/>
          <w:color w:val="365F91" w:themeColor="accent1" w:themeShade="BF"/>
          <w:sz w:val="28"/>
          <w:szCs w:val="28"/>
          <w:lang w:bidi="ar-JO"/>
        </w:rPr>
        <w:t xml:space="preserve">is </w:t>
      </w:r>
      <w:r w:rsidR="00A90396" w:rsidRPr="009F29DF">
        <w:rPr>
          <w:rFonts w:ascii="Times New Roman" w:hAnsi="Times New Roman" w:cs="Times New Roman"/>
          <w:color w:val="365F91" w:themeColor="accent1" w:themeShade="BF"/>
          <w:sz w:val="28"/>
          <w:szCs w:val="28"/>
          <w:lang w:bidi="ar-JO"/>
        </w:rPr>
        <w:t>target</w:t>
      </w:r>
      <w:r w:rsidRPr="009F29DF">
        <w:rPr>
          <w:rFonts w:ascii="Times New Roman" w:hAnsi="Times New Roman" w:cs="Times New Roman"/>
          <w:color w:val="365F91" w:themeColor="accent1" w:themeShade="BF"/>
          <w:sz w:val="28"/>
          <w:szCs w:val="28"/>
          <w:lang w:bidi="ar-JO"/>
        </w:rPr>
        <w:t xml:space="preserve">ing to the </w:t>
      </w:r>
      <w:r w:rsidR="00230871" w:rsidRPr="009F29DF">
        <w:rPr>
          <w:rFonts w:ascii="Times New Roman" w:hAnsi="Times New Roman" w:cs="Times New Roman"/>
          <w:color w:val="365F91" w:themeColor="accent1" w:themeShade="BF"/>
          <w:sz w:val="28"/>
          <w:szCs w:val="28"/>
          <w:lang w:bidi="ar-JO"/>
        </w:rPr>
        <w:t>permanent and contract staff</w:t>
      </w:r>
      <w:r w:rsidRPr="009F29DF">
        <w:rPr>
          <w:rFonts w:ascii="Times New Roman" w:hAnsi="Times New Roman" w:cs="Times New Roman"/>
          <w:color w:val="365F91" w:themeColor="accent1" w:themeShade="BF"/>
          <w:sz w:val="28"/>
          <w:szCs w:val="28"/>
          <w:lang w:bidi="ar-JO"/>
        </w:rPr>
        <w:t>.</w:t>
      </w:r>
    </w:p>
    <w:p w:rsidR="00230871" w:rsidRPr="009F29DF" w:rsidRDefault="009F29DF" w:rsidP="0083311F">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The trai</w:t>
      </w:r>
      <w:r w:rsidR="0083311F">
        <w:rPr>
          <w:rFonts w:ascii="Times New Roman" w:hAnsi="Times New Roman" w:cs="Times New Roman"/>
          <w:color w:val="365F91" w:themeColor="accent1" w:themeShade="BF"/>
          <w:sz w:val="28"/>
          <w:szCs w:val="28"/>
          <w:lang w:bidi="ar-JO"/>
        </w:rPr>
        <w:t>ni</w:t>
      </w:r>
      <w:r>
        <w:rPr>
          <w:rFonts w:ascii="Times New Roman" w:hAnsi="Times New Roman" w:cs="Times New Roman"/>
          <w:color w:val="365F91" w:themeColor="accent1" w:themeShade="BF"/>
          <w:sz w:val="28"/>
          <w:szCs w:val="28"/>
          <w:lang w:bidi="ar-JO"/>
        </w:rPr>
        <w:t xml:space="preserve">ng </w:t>
      </w:r>
      <w:r w:rsidR="00230871" w:rsidRPr="009F29DF">
        <w:rPr>
          <w:rFonts w:ascii="Times New Roman" w:hAnsi="Times New Roman" w:cs="Times New Roman"/>
          <w:color w:val="365F91" w:themeColor="accent1" w:themeShade="BF"/>
          <w:sz w:val="28"/>
          <w:szCs w:val="28"/>
          <w:lang w:bidi="ar-JO"/>
        </w:rPr>
        <w:t xml:space="preserve">needs </w:t>
      </w:r>
      <w:r>
        <w:rPr>
          <w:rFonts w:ascii="Times New Roman" w:hAnsi="Times New Roman" w:cs="Times New Roman"/>
          <w:color w:val="365F91" w:themeColor="accent1" w:themeShade="BF"/>
          <w:sz w:val="28"/>
          <w:szCs w:val="28"/>
          <w:lang w:bidi="ar-JO"/>
        </w:rPr>
        <w:t>are</w:t>
      </w:r>
      <w:r w:rsidR="0083311F">
        <w:rPr>
          <w:rFonts w:ascii="Times New Roman" w:hAnsi="Times New Roman" w:cs="Times New Roman"/>
          <w:color w:val="365F91" w:themeColor="accent1" w:themeShade="BF"/>
          <w:sz w:val="28"/>
          <w:szCs w:val="28"/>
          <w:lang w:bidi="ar-JO"/>
        </w:rPr>
        <w:t xml:space="preserve"> sent to HR department </w:t>
      </w:r>
      <w:r w:rsidR="00230871" w:rsidRPr="009F29DF">
        <w:rPr>
          <w:rFonts w:ascii="Times New Roman" w:hAnsi="Times New Roman" w:cs="Times New Roman"/>
          <w:color w:val="365F91" w:themeColor="accent1" w:themeShade="BF"/>
          <w:sz w:val="28"/>
          <w:szCs w:val="28"/>
          <w:lang w:bidi="ar-JO"/>
        </w:rPr>
        <w:t>on April</w:t>
      </w:r>
      <w:r w:rsidR="0083311F">
        <w:rPr>
          <w:rFonts w:ascii="Times New Roman" w:hAnsi="Times New Roman" w:cs="Times New Roman"/>
          <w:color w:val="365F91" w:themeColor="accent1" w:themeShade="BF"/>
          <w:sz w:val="28"/>
          <w:szCs w:val="28"/>
          <w:lang w:bidi="ar-JO"/>
        </w:rPr>
        <w:t xml:space="preserve"> every year</w:t>
      </w:r>
      <w:r w:rsidR="00230871" w:rsidRPr="009F29DF">
        <w:rPr>
          <w:rFonts w:ascii="Times New Roman" w:hAnsi="Times New Roman" w:cs="Times New Roman"/>
          <w:color w:val="365F91" w:themeColor="accent1" w:themeShade="BF"/>
          <w:sz w:val="28"/>
          <w:szCs w:val="28"/>
          <w:lang w:bidi="ar-JO"/>
        </w:rPr>
        <w:t>.</w:t>
      </w:r>
    </w:p>
    <w:p w:rsidR="00230871" w:rsidRDefault="0083311F" w:rsidP="0083311F">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Then al</w:t>
      </w:r>
      <w:r w:rsidR="00230871">
        <w:rPr>
          <w:rFonts w:ascii="Times New Roman" w:hAnsi="Times New Roman" w:cs="Times New Roman"/>
          <w:color w:val="365F91" w:themeColor="accent1" w:themeShade="BF"/>
          <w:sz w:val="28"/>
          <w:szCs w:val="28"/>
          <w:lang w:bidi="ar-JO"/>
        </w:rPr>
        <w:t xml:space="preserve">l the training needs are discussed, reviewed and </w:t>
      </w:r>
      <w:r>
        <w:rPr>
          <w:rFonts w:ascii="Times New Roman" w:hAnsi="Times New Roman" w:cs="Times New Roman"/>
          <w:color w:val="365F91" w:themeColor="accent1" w:themeShade="BF"/>
          <w:sz w:val="28"/>
          <w:szCs w:val="28"/>
          <w:lang w:bidi="ar-JO"/>
        </w:rPr>
        <w:t>the new training plan is set.</w:t>
      </w:r>
    </w:p>
    <w:p w:rsidR="00C635A7" w:rsidRDefault="00C635A7" w:rsidP="0083311F">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Usually</w:t>
      </w:r>
      <w:r w:rsidR="00230871">
        <w:rPr>
          <w:rFonts w:ascii="Times New Roman" w:hAnsi="Times New Roman" w:cs="Times New Roman"/>
          <w:color w:val="365F91" w:themeColor="accent1" w:themeShade="BF"/>
          <w:sz w:val="28"/>
          <w:szCs w:val="28"/>
          <w:lang w:bidi="ar-JO"/>
        </w:rPr>
        <w:t xml:space="preserve"> the HR </w:t>
      </w:r>
      <w:r>
        <w:rPr>
          <w:rFonts w:ascii="Times New Roman" w:hAnsi="Times New Roman" w:cs="Times New Roman"/>
          <w:color w:val="365F91" w:themeColor="accent1" w:themeShade="BF"/>
          <w:sz w:val="28"/>
          <w:szCs w:val="28"/>
          <w:lang w:bidi="ar-JO"/>
        </w:rPr>
        <w:t>prepare</w:t>
      </w:r>
      <w:r w:rsidR="0083311F">
        <w:rPr>
          <w:rFonts w:ascii="Times New Roman" w:hAnsi="Times New Roman" w:cs="Times New Roman"/>
          <w:color w:val="365F91" w:themeColor="accent1" w:themeShade="BF"/>
          <w:sz w:val="28"/>
          <w:szCs w:val="28"/>
          <w:lang w:bidi="ar-JO"/>
        </w:rPr>
        <w:t xml:space="preserve"> the </w:t>
      </w:r>
      <w:r>
        <w:rPr>
          <w:rFonts w:ascii="Times New Roman" w:hAnsi="Times New Roman" w:cs="Times New Roman"/>
          <w:color w:val="365F91" w:themeColor="accent1" w:themeShade="BF"/>
          <w:sz w:val="28"/>
          <w:szCs w:val="28"/>
        </w:rPr>
        <w:t xml:space="preserve">booklet </w:t>
      </w:r>
      <w:r w:rsidR="0083311F">
        <w:rPr>
          <w:rFonts w:ascii="Times New Roman" w:hAnsi="Times New Roman" w:cs="Times New Roman"/>
          <w:color w:val="365F91" w:themeColor="accent1" w:themeShade="BF"/>
          <w:sz w:val="28"/>
          <w:szCs w:val="28"/>
        </w:rPr>
        <w:t>of the</w:t>
      </w:r>
      <w:r>
        <w:rPr>
          <w:rFonts w:ascii="Times New Roman" w:hAnsi="Times New Roman" w:cs="Times New Roman"/>
          <w:color w:val="365F91" w:themeColor="accent1" w:themeShade="BF"/>
          <w:sz w:val="28"/>
          <w:szCs w:val="28"/>
        </w:rPr>
        <w:t xml:space="preserve"> training plan and </w:t>
      </w:r>
      <w:r w:rsidR="0083311F">
        <w:rPr>
          <w:rFonts w:ascii="Times New Roman" w:hAnsi="Times New Roman" w:cs="Times New Roman"/>
          <w:color w:val="365F91" w:themeColor="accent1" w:themeShade="BF"/>
          <w:sz w:val="28"/>
          <w:szCs w:val="28"/>
        </w:rPr>
        <w:t xml:space="preserve">published it </w:t>
      </w:r>
      <w:r>
        <w:rPr>
          <w:rFonts w:ascii="Times New Roman" w:hAnsi="Times New Roman" w:cs="Times New Roman"/>
          <w:color w:val="365F91" w:themeColor="accent1" w:themeShade="BF"/>
          <w:sz w:val="28"/>
          <w:szCs w:val="28"/>
        </w:rPr>
        <w:t>on the University website.</w:t>
      </w:r>
    </w:p>
    <w:p w:rsidR="0019031B" w:rsidRDefault="009F06C8" w:rsidP="00B740BA">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The employee who wants to attend a certain training course has to register for it (</w:t>
      </w:r>
      <w:r w:rsidR="00C635A7">
        <w:rPr>
          <w:rFonts w:ascii="Times New Roman" w:hAnsi="Times New Roman" w:cs="Times New Roman"/>
          <w:color w:val="365F91" w:themeColor="accent1" w:themeShade="BF"/>
          <w:sz w:val="28"/>
          <w:szCs w:val="28"/>
          <w:lang w:bidi="ar-JO"/>
        </w:rPr>
        <w:t xml:space="preserve">There </w:t>
      </w:r>
      <w:r w:rsidR="0019031B">
        <w:rPr>
          <w:rFonts w:ascii="Times New Roman" w:hAnsi="Times New Roman" w:cs="Times New Roman"/>
          <w:color w:val="365F91" w:themeColor="accent1" w:themeShade="BF"/>
          <w:sz w:val="28"/>
          <w:szCs w:val="28"/>
          <w:lang w:bidi="ar-JO"/>
        </w:rPr>
        <w:t>is</w:t>
      </w:r>
      <w:r w:rsidR="00C635A7">
        <w:rPr>
          <w:rFonts w:ascii="Times New Roman" w:hAnsi="Times New Roman" w:cs="Times New Roman"/>
          <w:color w:val="365F91" w:themeColor="accent1" w:themeShade="BF"/>
          <w:sz w:val="28"/>
          <w:szCs w:val="28"/>
          <w:lang w:bidi="ar-JO"/>
        </w:rPr>
        <w:t xml:space="preserve"> a deadline </w:t>
      </w:r>
      <w:r>
        <w:rPr>
          <w:rFonts w:ascii="Times New Roman" w:hAnsi="Times New Roman" w:cs="Times New Roman"/>
          <w:color w:val="365F91" w:themeColor="accent1" w:themeShade="BF"/>
          <w:sz w:val="28"/>
          <w:szCs w:val="28"/>
          <w:lang w:bidi="ar-JO"/>
        </w:rPr>
        <w:t>for</w:t>
      </w:r>
      <w:r w:rsidR="00C635A7">
        <w:rPr>
          <w:rFonts w:ascii="Times New Roman" w:hAnsi="Times New Roman" w:cs="Times New Roman"/>
          <w:color w:val="365F91" w:themeColor="accent1" w:themeShade="BF"/>
          <w:sz w:val="28"/>
          <w:szCs w:val="28"/>
          <w:lang w:bidi="ar-JO"/>
        </w:rPr>
        <w:t xml:space="preserve"> </w:t>
      </w:r>
      <w:r>
        <w:rPr>
          <w:rFonts w:ascii="Times New Roman" w:hAnsi="Times New Roman" w:cs="Times New Roman"/>
          <w:color w:val="365F91" w:themeColor="accent1" w:themeShade="BF"/>
          <w:sz w:val="28"/>
          <w:szCs w:val="28"/>
          <w:lang w:bidi="ar-JO"/>
        </w:rPr>
        <w:t>registration for each course) so that the HR know the No. of trainees in each course.</w:t>
      </w:r>
    </w:p>
    <w:p w:rsidR="00944032" w:rsidRPr="00944032" w:rsidRDefault="00944032" w:rsidP="00B740BA">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The employe</w:t>
      </w:r>
      <w:r w:rsidR="00B740BA">
        <w:rPr>
          <w:rFonts w:ascii="Times New Roman" w:hAnsi="Times New Roman" w:cs="Times New Roman"/>
          <w:color w:val="365F91" w:themeColor="accent1" w:themeShade="BF"/>
          <w:sz w:val="28"/>
          <w:szCs w:val="28"/>
          <w:lang w:bidi="ar-JO"/>
        </w:rPr>
        <w:t>e</w:t>
      </w:r>
      <w:r>
        <w:rPr>
          <w:rFonts w:ascii="Times New Roman" w:hAnsi="Times New Roman" w:cs="Times New Roman"/>
          <w:color w:val="365F91" w:themeColor="accent1" w:themeShade="BF"/>
          <w:sz w:val="28"/>
          <w:szCs w:val="28"/>
          <w:lang w:bidi="ar-JO"/>
        </w:rPr>
        <w:t xml:space="preserve"> can register</w:t>
      </w:r>
      <w:r>
        <w:rPr>
          <w:rFonts w:ascii="Times New Roman" w:hAnsi="Times New Roman" w:cs="Times New Roman" w:hint="cs"/>
          <w:color w:val="365F91" w:themeColor="accent1" w:themeShade="BF"/>
          <w:sz w:val="28"/>
          <w:szCs w:val="28"/>
          <w:rtl/>
        </w:rPr>
        <w:t xml:space="preserve"> </w:t>
      </w:r>
      <w:r>
        <w:rPr>
          <w:rFonts w:ascii="Times New Roman" w:hAnsi="Times New Roman" w:cs="Times New Roman"/>
          <w:color w:val="365F91" w:themeColor="accent1" w:themeShade="BF"/>
          <w:sz w:val="28"/>
          <w:szCs w:val="28"/>
        </w:rPr>
        <w:t>more than a training course</w:t>
      </w:r>
      <w:r w:rsidR="00B740BA">
        <w:rPr>
          <w:rFonts w:ascii="Times New Roman" w:hAnsi="Times New Roman" w:cs="Times New Roman"/>
          <w:color w:val="365F91" w:themeColor="accent1" w:themeShade="BF"/>
          <w:sz w:val="28"/>
          <w:szCs w:val="28"/>
        </w:rPr>
        <w:t xml:space="preserve"> indicating</w:t>
      </w:r>
      <w:r>
        <w:rPr>
          <w:rFonts w:ascii="Times New Roman" w:hAnsi="Times New Roman" w:cs="Times New Roman"/>
          <w:color w:val="365F91" w:themeColor="accent1" w:themeShade="BF"/>
          <w:sz w:val="28"/>
          <w:szCs w:val="28"/>
        </w:rPr>
        <w:t xml:space="preserve"> his/ her priorities.</w:t>
      </w:r>
    </w:p>
    <w:p w:rsidR="00187696" w:rsidRDefault="00C635A7" w:rsidP="005376EA">
      <w:pPr>
        <w:pStyle w:val="ListParagraph"/>
        <w:numPr>
          <w:ilvl w:val="0"/>
          <w:numId w:val="18"/>
        </w:numPr>
        <w:rPr>
          <w:rFonts w:ascii="Times New Roman" w:hAnsi="Times New Roman" w:cs="Times New Roman"/>
          <w:color w:val="365F91" w:themeColor="accent1" w:themeShade="BF"/>
          <w:sz w:val="28"/>
          <w:szCs w:val="28"/>
          <w:lang w:bidi="ar-JO"/>
        </w:rPr>
      </w:pPr>
      <w:r w:rsidRPr="00C635A7">
        <w:rPr>
          <w:rFonts w:ascii="Times New Roman" w:hAnsi="Times New Roman" w:cs="Times New Roman"/>
          <w:color w:val="365F91" w:themeColor="accent1" w:themeShade="BF"/>
          <w:sz w:val="28"/>
          <w:szCs w:val="28"/>
          <w:lang w:bidi="ar-JO"/>
        </w:rPr>
        <w:t xml:space="preserve">Main topics of training; </w:t>
      </w:r>
      <w:r w:rsidR="005376EA" w:rsidRPr="00C635A7">
        <w:rPr>
          <w:rFonts w:ascii="Times New Roman" w:hAnsi="Times New Roman" w:cs="Times New Roman"/>
          <w:color w:val="365F91" w:themeColor="accent1" w:themeShade="BF"/>
          <w:sz w:val="28"/>
          <w:szCs w:val="28"/>
          <w:lang w:bidi="ar-JO"/>
        </w:rPr>
        <w:t>Computer sciences</w:t>
      </w:r>
      <w:r w:rsidRPr="00C635A7">
        <w:rPr>
          <w:rFonts w:ascii="Times New Roman" w:hAnsi="Times New Roman" w:cs="Times New Roman"/>
          <w:color w:val="365F91" w:themeColor="accent1" w:themeShade="BF"/>
          <w:sz w:val="28"/>
          <w:szCs w:val="28"/>
          <w:lang w:bidi="ar-JO"/>
        </w:rPr>
        <w:t xml:space="preserve">, </w:t>
      </w:r>
      <w:r w:rsidR="005376EA" w:rsidRPr="00C635A7">
        <w:rPr>
          <w:rFonts w:ascii="Times New Roman" w:hAnsi="Times New Roman" w:cs="Times New Roman"/>
          <w:color w:val="365F91" w:themeColor="accent1" w:themeShade="BF"/>
          <w:sz w:val="28"/>
          <w:szCs w:val="28"/>
          <w:lang w:bidi="ar-JO"/>
        </w:rPr>
        <w:t>Technologies of information and communication</w:t>
      </w:r>
      <w:r w:rsidRPr="00C635A7">
        <w:rPr>
          <w:rFonts w:ascii="Times New Roman" w:hAnsi="Times New Roman" w:cs="Times New Roman"/>
          <w:color w:val="365F91" w:themeColor="accent1" w:themeShade="BF"/>
          <w:sz w:val="28"/>
          <w:szCs w:val="28"/>
          <w:lang w:bidi="ar-JO"/>
        </w:rPr>
        <w:t xml:space="preserve">, </w:t>
      </w:r>
      <w:r w:rsidR="005376EA" w:rsidRPr="00C635A7">
        <w:rPr>
          <w:rFonts w:ascii="Times New Roman" w:hAnsi="Times New Roman" w:cs="Times New Roman"/>
          <w:color w:val="365F91" w:themeColor="accent1" w:themeShade="BF"/>
          <w:sz w:val="28"/>
          <w:szCs w:val="28"/>
          <w:lang w:bidi="ar-JO"/>
        </w:rPr>
        <w:t>Trainings for the teachers</w:t>
      </w:r>
      <w:r w:rsidRPr="00C635A7">
        <w:rPr>
          <w:rFonts w:ascii="Times New Roman" w:hAnsi="Times New Roman" w:cs="Times New Roman"/>
          <w:color w:val="365F91" w:themeColor="accent1" w:themeShade="BF"/>
          <w:sz w:val="28"/>
          <w:szCs w:val="28"/>
          <w:lang w:bidi="ar-JO"/>
        </w:rPr>
        <w:t xml:space="preserve">, </w:t>
      </w:r>
      <w:r w:rsidR="005376EA" w:rsidRPr="00C635A7">
        <w:rPr>
          <w:rFonts w:ascii="Times New Roman" w:hAnsi="Times New Roman" w:cs="Times New Roman"/>
          <w:color w:val="365F91" w:themeColor="accent1" w:themeShade="BF"/>
          <w:sz w:val="28"/>
          <w:szCs w:val="28"/>
          <w:lang w:bidi="ar-JO"/>
        </w:rPr>
        <w:t>FOCUS TICE (Technologies of Information and communication in workshop)</w:t>
      </w:r>
      <w:r>
        <w:rPr>
          <w:rFonts w:ascii="Times New Roman" w:hAnsi="Times New Roman" w:cs="Times New Roman"/>
          <w:color w:val="365F91" w:themeColor="accent1" w:themeShade="BF"/>
          <w:sz w:val="28"/>
          <w:szCs w:val="28"/>
          <w:lang w:bidi="ar-JO"/>
        </w:rPr>
        <w:t xml:space="preserve">, </w:t>
      </w:r>
      <w:r w:rsidR="005376EA" w:rsidRPr="00C635A7">
        <w:rPr>
          <w:rFonts w:ascii="Times New Roman" w:hAnsi="Times New Roman" w:cs="Times New Roman"/>
          <w:color w:val="365F91" w:themeColor="accent1" w:themeShade="BF"/>
          <w:sz w:val="28"/>
          <w:szCs w:val="28"/>
          <w:lang w:bidi="ar-JO"/>
        </w:rPr>
        <w:t>Preparations in competitions</w:t>
      </w:r>
      <w:r>
        <w:rPr>
          <w:rFonts w:ascii="Times New Roman" w:hAnsi="Times New Roman" w:cs="Times New Roman"/>
          <w:color w:val="365F91" w:themeColor="accent1" w:themeShade="BF"/>
          <w:sz w:val="28"/>
          <w:szCs w:val="28"/>
          <w:lang w:bidi="ar-JO"/>
        </w:rPr>
        <w:t xml:space="preserve">, </w:t>
      </w:r>
      <w:r w:rsidR="005376EA" w:rsidRPr="00C635A7">
        <w:rPr>
          <w:rFonts w:ascii="Times New Roman" w:hAnsi="Times New Roman" w:cs="Times New Roman"/>
          <w:color w:val="365F91" w:themeColor="accent1" w:themeShade="BF"/>
          <w:sz w:val="28"/>
          <w:szCs w:val="28"/>
          <w:lang w:bidi="ar-JO"/>
        </w:rPr>
        <w:t>Management Software</w:t>
      </w:r>
      <w:r>
        <w:rPr>
          <w:rFonts w:ascii="Times New Roman" w:hAnsi="Times New Roman" w:cs="Times New Roman"/>
          <w:color w:val="365F91" w:themeColor="accent1" w:themeShade="BF"/>
          <w:sz w:val="28"/>
          <w:szCs w:val="28"/>
          <w:lang w:bidi="ar-JO"/>
        </w:rPr>
        <w:t xml:space="preserve">, </w:t>
      </w:r>
      <w:r w:rsidR="005376EA" w:rsidRPr="00C635A7">
        <w:rPr>
          <w:rFonts w:ascii="Times New Roman" w:hAnsi="Times New Roman" w:cs="Times New Roman"/>
          <w:color w:val="365F91" w:themeColor="accent1" w:themeShade="BF"/>
          <w:sz w:val="28"/>
          <w:szCs w:val="28"/>
          <w:lang w:bidi="ar-JO"/>
        </w:rPr>
        <w:t>Professional environment</w:t>
      </w:r>
      <w:r>
        <w:rPr>
          <w:rFonts w:ascii="Times New Roman" w:hAnsi="Times New Roman" w:cs="Times New Roman"/>
          <w:color w:val="365F91" w:themeColor="accent1" w:themeShade="BF"/>
          <w:sz w:val="28"/>
          <w:szCs w:val="28"/>
          <w:lang w:bidi="ar-JO"/>
        </w:rPr>
        <w:t xml:space="preserve">, </w:t>
      </w:r>
      <w:r w:rsidR="005376EA" w:rsidRPr="00C635A7">
        <w:rPr>
          <w:rFonts w:ascii="Times New Roman" w:hAnsi="Times New Roman" w:cs="Times New Roman"/>
          <w:color w:val="365F91" w:themeColor="accent1" w:themeShade="BF"/>
          <w:sz w:val="28"/>
          <w:szCs w:val="28"/>
          <w:lang w:bidi="ar-JO"/>
        </w:rPr>
        <w:t>Foreign languages</w:t>
      </w:r>
      <w:r>
        <w:rPr>
          <w:rFonts w:ascii="Times New Roman" w:hAnsi="Times New Roman" w:cs="Times New Roman"/>
          <w:color w:val="365F91" w:themeColor="accent1" w:themeShade="BF"/>
          <w:sz w:val="28"/>
          <w:szCs w:val="28"/>
          <w:lang w:bidi="ar-JO"/>
        </w:rPr>
        <w:t xml:space="preserve">, </w:t>
      </w:r>
      <w:r w:rsidR="005376EA" w:rsidRPr="00C635A7">
        <w:rPr>
          <w:rFonts w:ascii="Times New Roman" w:hAnsi="Times New Roman" w:cs="Times New Roman"/>
          <w:color w:val="365F91" w:themeColor="accent1" w:themeShade="BF"/>
          <w:sz w:val="28"/>
          <w:szCs w:val="28"/>
          <w:lang w:bidi="ar-JO"/>
        </w:rPr>
        <w:t>Hygiene, Security and Green Plan</w:t>
      </w:r>
      <w:r>
        <w:rPr>
          <w:rFonts w:ascii="Times New Roman" w:hAnsi="Times New Roman" w:cs="Times New Roman"/>
          <w:color w:val="365F91" w:themeColor="accent1" w:themeShade="BF"/>
          <w:sz w:val="28"/>
          <w:szCs w:val="28"/>
          <w:lang w:bidi="ar-JO"/>
        </w:rPr>
        <w:t xml:space="preserve">, </w:t>
      </w:r>
      <w:r w:rsidR="005376EA" w:rsidRPr="00C635A7">
        <w:rPr>
          <w:rFonts w:ascii="Times New Roman" w:hAnsi="Times New Roman" w:cs="Times New Roman"/>
          <w:color w:val="365F91" w:themeColor="accent1" w:themeShade="BF"/>
          <w:sz w:val="28"/>
          <w:szCs w:val="28"/>
          <w:lang w:bidi="ar-JO"/>
        </w:rPr>
        <w:t>Management trainings (supervision)</w:t>
      </w:r>
      <w:r>
        <w:rPr>
          <w:rFonts w:ascii="Times New Roman" w:hAnsi="Times New Roman" w:cs="Times New Roman"/>
          <w:color w:val="365F91" w:themeColor="accent1" w:themeShade="BF"/>
          <w:sz w:val="28"/>
          <w:szCs w:val="28"/>
          <w:lang w:bidi="ar-JO"/>
        </w:rPr>
        <w:t>.</w:t>
      </w:r>
    </w:p>
    <w:p w:rsidR="00C635A7" w:rsidRDefault="00C635A7" w:rsidP="00B740BA">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Some training </w:t>
      </w:r>
      <w:r w:rsidR="00B740BA">
        <w:rPr>
          <w:rFonts w:ascii="Times New Roman" w:hAnsi="Times New Roman" w:cs="Times New Roman"/>
          <w:color w:val="365F91" w:themeColor="accent1" w:themeShade="BF"/>
          <w:sz w:val="28"/>
          <w:szCs w:val="28"/>
          <w:lang w:bidi="ar-JO"/>
        </w:rPr>
        <w:t xml:space="preserve">courses </w:t>
      </w:r>
      <w:r>
        <w:rPr>
          <w:rFonts w:ascii="Times New Roman" w:hAnsi="Times New Roman" w:cs="Times New Roman"/>
          <w:color w:val="365F91" w:themeColor="accent1" w:themeShade="BF"/>
          <w:sz w:val="28"/>
          <w:szCs w:val="28"/>
          <w:lang w:bidi="ar-JO"/>
        </w:rPr>
        <w:t xml:space="preserve">are </w:t>
      </w:r>
      <w:r>
        <w:rPr>
          <w:rFonts w:ascii="Times New Roman" w:hAnsi="Times New Roman" w:cs="Times New Roman"/>
          <w:color w:val="365F91" w:themeColor="accent1" w:themeShade="BF"/>
          <w:sz w:val="28"/>
          <w:szCs w:val="28"/>
        </w:rPr>
        <w:t>mandatory such as Hygiene, Heath and Public safety.</w:t>
      </w:r>
    </w:p>
    <w:p w:rsidR="0019031B" w:rsidRPr="0019031B" w:rsidRDefault="0019031B" w:rsidP="0019031B">
      <w:pPr>
        <w:pStyle w:val="ListParagraph"/>
        <w:ind w:left="1800"/>
        <w:rPr>
          <w:rFonts w:ascii="Times New Roman" w:hAnsi="Times New Roman" w:cs="Times New Roman"/>
          <w:color w:val="365F91" w:themeColor="accent1" w:themeShade="BF"/>
          <w:sz w:val="28"/>
          <w:szCs w:val="28"/>
          <w:lang w:bidi="ar-JO"/>
        </w:rPr>
      </w:pPr>
      <w:r>
        <w:rPr>
          <w:rFonts w:ascii="Times New Roman" w:hAnsi="Times New Roman" w:cs="Times New Roman"/>
          <w:noProof/>
          <w:color w:val="365F91" w:themeColor="accent1" w:themeShade="BF"/>
          <w:sz w:val="28"/>
          <w:szCs w:val="28"/>
        </w:rPr>
        <w:drawing>
          <wp:inline distT="0" distB="0" distL="0" distR="0">
            <wp:extent cx="4962525" cy="1428750"/>
            <wp:effectExtent l="76200" t="38100" r="85725" b="762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Pr>
          <w:rFonts w:ascii="Times New Roman" w:hAnsi="Times New Roman" w:cs="Times New Roman"/>
          <w:color w:val="365F91" w:themeColor="accent1" w:themeShade="BF"/>
          <w:sz w:val="28"/>
          <w:szCs w:val="28"/>
          <w:lang w:bidi="ar-JO"/>
        </w:rPr>
        <w:t xml:space="preserve"> </w:t>
      </w:r>
    </w:p>
    <w:p w:rsidR="00230871" w:rsidRPr="0085475E" w:rsidRDefault="00C32D9C" w:rsidP="00B740BA">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The </w:t>
      </w:r>
      <w:r w:rsidR="00944032">
        <w:rPr>
          <w:rFonts w:ascii="Times New Roman" w:hAnsi="Times New Roman" w:cs="Times New Roman"/>
          <w:color w:val="365F91" w:themeColor="accent1" w:themeShade="BF"/>
          <w:sz w:val="28"/>
          <w:szCs w:val="28"/>
          <w:lang w:bidi="ar-JO"/>
        </w:rPr>
        <w:t>training</w:t>
      </w:r>
      <w:r w:rsidR="00944032">
        <w:rPr>
          <w:rFonts w:ascii="Times New Roman" w:hAnsi="Times New Roman" w:cs="Times New Roman"/>
          <w:color w:val="365F91" w:themeColor="accent1" w:themeShade="BF"/>
          <w:sz w:val="28"/>
          <w:szCs w:val="28"/>
        </w:rPr>
        <w:t xml:space="preserve"> </w:t>
      </w:r>
      <w:r w:rsidR="00B740BA">
        <w:rPr>
          <w:rFonts w:ascii="Times New Roman" w:hAnsi="Times New Roman" w:cs="Times New Roman"/>
          <w:color w:val="365F91" w:themeColor="accent1" w:themeShade="BF"/>
          <w:sz w:val="28"/>
          <w:szCs w:val="28"/>
        </w:rPr>
        <w:t xml:space="preserve">occurs </w:t>
      </w:r>
      <w:r w:rsidR="00944032">
        <w:rPr>
          <w:rFonts w:ascii="Times New Roman" w:hAnsi="Times New Roman" w:cs="Times New Roman"/>
          <w:color w:val="365F91" w:themeColor="accent1" w:themeShade="BF"/>
          <w:sz w:val="28"/>
          <w:szCs w:val="28"/>
        </w:rPr>
        <w:t>either; internally, on- line, with external contractor and sometimes outside the country.</w:t>
      </w:r>
      <w:r w:rsidR="00230871" w:rsidRPr="0085475E">
        <w:rPr>
          <w:rFonts w:ascii="Times New Roman" w:hAnsi="Times New Roman" w:cs="Times New Roman"/>
          <w:color w:val="365F91" w:themeColor="accent1" w:themeShade="BF"/>
          <w:sz w:val="28"/>
          <w:szCs w:val="28"/>
          <w:lang w:bidi="ar-JO"/>
        </w:rPr>
        <w:t xml:space="preserve"> </w:t>
      </w:r>
    </w:p>
    <w:p w:rsidR="00A90396" w:rsidRDefault="00A90396" w:rsidP="00B740BA">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lastRenderedPageBreak/>
        <w:t xml:space="preserve">Training of teaching staff usually done with coordination with the </w:t>
      </w:r>
      <w:r w:rsidR="00B740BA">
        <w:rPr>
          <w:rFonts w:ascii="Times New Roman" w:hAnsi="Times New Roman" w:cs="Times New Roman"/>
          <w:color w:val="365F91" w:themeColor="accent1" w:themeShade="BF"/>
          <w:sz w:val="28"/>
          <w:szCs w:val="28"/>
          <w:lang w:bidi="ar-JO"/>
        </w:rPr>
        <w:t>M</w:t>
      </w:r>
      <w:r>
        <w:rPr>
          <w:rFonts w:ascii="Times New Roman" w:hAnsi="Times New Roman" w:cs="Times New Roman"/>
          <w:color w:val="365F91" w:themeColor="accent1" w:themeShade="BF"/>
          <w:sz w:val="28"/>
          <w:szCs w:val="28"/>
          <w:lang w:bidi="ar-JO"/>
        </w:rPr>
        <w:t>inistr</w:t>
      </w:r>
      <w:r w:rsidR="00B740BA">
        <w:rPr>
          <w:rFonts w:ascii="Times New Roman" w:hAnsi="Times New Roman" w:cs="Times New Roman"/>
          <w:color w:val="365F91" w:themeColor="accent1" w:themeShade="BF"/>
          <w:sz w:val="28"/>
          <w:szCs w:val="28"/>
          <w:lang w:bidi="ar-JO"/>
        </w:rPr>
        <w:t>y</w:t>
      </w:r>
      <w:r>
        <w:rPr>
          <w:rFonts w:ascii="Times New Roman" w:hAnsi="Times New Roman" w:cs="Times New Roman"/>
          <w:color w:val="365F91" w:themeColor="accent1" w:themeShade="BF"/>
          <w:sz w:val="28"/>
          <w:szCs w:val="28"/>
          <w:lang w:bidi="ar-JO"/>
        </w:rPr>
        <w:t xml:space="preserve"> and </w:t>
      </w:r>
      <w:r w:rsidR="00B740BA">
        <w:rPr>
          <w:rFonts w:ascii="Times New Roman" w:hAnsi="Times New Roman" w:cs="Times New Roman"/>
          <w:color w:val="365F91" w:themeColor="accent1" w:themeShade="BF"/>
          <w:sz w:val="28"/>
          <w:szCs w:val="28"/>
          <w:lang w:bidi="ar-JO"/>
        </w:rPr>
        <w:t>S</w:t>
      </w:r>
      <w:r>
        <w:rPr>
          <w:rFonts w:ascii="Times New Roman" w:hAnsi="Times New Roman" w:cs="Times New Roman"/>
          <w:color w:val="365F91" w:themeColor="accent1" w:themeShade="BF"/>
          <w:sz w:val="28"/>
          <w:szCs w:val="28"/>
          <w:lang w:bidi="ar-JO"/>
        </w:rPr>
        <w:t xml:space="preserve">cientific </w:t>
      </w:r>
      <w:r w:rsidR="00B740BA">
        <w:rPr>
          <w:rFonts w:ascii="Times New Roman" w:hAnsi="Times New Roman" w:cs="Times New Roman"/>
          <w:color w:val="365F91" w:themeColor="accent1" w:themeShade="BF"/>
          <w:sz w:val="28"/>
          <w:szCs w:val="28"/>
          <w:lang w:bidi="ar-JO"/>
        </w:rPr>
        <w:t>R</w:t>
      </w:r>
      <w:r>
        <w:rPr>
          <w:rFonts w:ascii="Times New Roman" w:hAnsi="Times New Roman" w:cs="Times New Roman"/>
          <w:color w:val="365F91" w:themeColor="accent1" w:themeShade="BF"/>
          <w:sz w:val="28"/>
          <w:szCs w:val="28"/>
          <w:lang w:bidi="ar-JO"/>
        </w:rPr>
        <w:t>esearch.</w:t>
      </w:r>
    </w:p>
    <w:p w:rsidR="00A90396" w:rsidRDefault="00CD1D71" w:rsidP="00B740BA">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Training of teaching staff is in two levels; ICT and Pedagogy.</w:t>
      </w:r>
    </w:p>
    <w:p w:rsidR="00B740BA" w:rsidRDefault="00B740BA" w:rsidP="00B740BA">
      <w:pPr>
        <w:pStyle w:val="ListParagraph"/>
        <w:ind w:left="1800"/>
        <w:rPr>
          <w:rFonts w:ascii="Times New Roman" w:hAnsi="Times New Roman" w:cs="Times New Roman"/>
          <w:color w:val="365F91" w:themeColor="accent1" w:themeShade="BF"/>
          <w:sz w:val="28"/>
          <w:szCs w:val="28"/>
          <w:lang w:bidi="ar-JO"/>
        </w:rPr>
      </w:pPr>
    </w:p>
    <w:p w:rsidR="0085475E" w:rsidRDefault="0085475E" w:rsidP="005376EA">
      <w:pPr>
        <w:pStyle w:val="ListParagraph"/>
        <w:numPr>
          <w:ilvl w:val="0"/>
          <w:numId w:val="18"/>
        </w:numPr>
        <w:rPr>
          <w:rFonts w:ascii="Times New Roman" w:hAnsi="Times New Roman" w:cs="Times New Roman"/>
          <w:color w:val="365F91" w:themeColor="accent1" w:themeShade="BF"/>
          <w:sz w:val="28"/>
          <w:szCs w:val="28"/>
          <w:lang w:bidi="ar-JO"/>
        </w:rPr>
      </w:pPr>
      <w:r w:rsidRPr="00CD5A8F">
        <w:rPr>
          <w:rFonts w:ascii="Times New Roman" w:hAnsi="Times New Roman" w:cs="Times New Roman"/>
          <w:b/>
          <w:bCs/>
          <w:color w:val="365F91" w:themeColor="accent1" w:themeShade="BF"/>
          <w:sz w:val="28"/>
          <w:szCs w:val="28"/>
          <w:lang w:bidi="ar-JO"/>
        </w:rPr>
        <w:t>Important questions and points</w:t>
      </w:r>
      <w:r w:rsidR="00CD5A8F" w:rsidRPr="00CD5A8F">
        <w:rPr>
          <w:rFonts w:ascii="Times New Roman" w:hAnsi="Times New Roman" w:cs="Times New Roman"/>
          <w:b/>
          <w:bCs/>
          <w:color w:val="365F91" w:themeColor="accent1" w:themeShade="BF"/>
          <w:sz w:val="28"/>
          <w:szCs w:val="28"/>
          <w:lang w:bidi="ar-JO"/>
        </w:rPr>
        <w:t xml:space="preserve"> are raised during the </w:t>
      </w:r>
      <w:r w:rsidR="001113D1" w:rsidRPr="00CD5A8F">
        <w:rPr>
          <w:rFonts w:ascii="Times New Roman" w:hAnsi="Times New Roman" w:cs="Times New Roman"/>
          <w:b/>
          <w:bCs/>
          <w:color w:val="365F91" w:themeColor="accent1" w:themeShade="BF"/>
          <w:sz w:val="28"/>
          <w:szCs w:val="28"/>
          <w:lang w:bidi="ar-JO"/>
        </w:rPr>
        <w:t>discussion</w:t>
      </w:r>
      <w:r>
        <w:rPr>
          <w:rFonts w:ascii="Times New Roman" w:hAnsi="Times New Roman" w:cs="Times New Roman"/>
          <w:color w:val="365F91" w:themeColor="accent1" w:themeShade="BF"/>
          <w:sz w:val="28"/>
          <w:szCs w:val="28"/>
          <w:lang w:bidi="ar-JO"/>
        </w:rPr>
        <w:t>:</w:t>
      </w:r>
    </w:p>
    <w:p w:rsidR="0085475E" w:rsidRPr="00CD5A8F" w:rsidRDefault="0085475E" w:rsidP="00CD5A8F">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Is there a specific training hours for promotions? </w:t>
      </w:r>
      <w:r w:rsidR="00CD5A8F">
        <w:rPr>
          <w:rFonts w:ascii="Times New Roman" w:hAnsi="Times New Roman" w:cs="Times New Roman"/>
          <w:color w:val="365F91" w:themeColor="accent1" w:themeShade="BF"/>
          <w:sz w:val="28"/>
          <w:szCs w:val="28"/>
          <w:lang w:bidi="ar-JO"/>
        </w:rPr>
        <w:t xml:space="preserve">   </w:t>
      </w:r>
      <w:r w:rsidRPr="00CD5A8F">
        <w:rPr>
          <w:rFonts w:ascii="Times New Roman" w:hAnsi="Times New Roman" w:cs="Times New Roman"/>
          <w:color w:val="365F91" w:themeColor="accent1" w:themeShade="BF"/>
          <w:sz w:val="28"/>
          <w:szCs w:val="28"/>
          <w:lang w:bidi="ar-JO"/>
        </w:rPr>
        <w:t>NO.</w:t>
      </w:r>
    </w:p>
    <w:p w:rsidR="0085475E" w:rsidRDefault="0085475E" w:rsidP="00CD5A8F">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 xml:space="preserve">If the employee registers more than </w:t>
      </w:r>
      <w:r w:rsidR="00CD5A8F">
        <w:rPr>
          <w:rFonts w:ascii="Times New Roman" w:hAnsi="Times New Roman" w:cs="Times New Roman"/>
          <w:color w:val="365F91" w:themeColor="accent1" w:themeShade="BF"/>
          <w:sz w:val="28"/>
          <w:szCs w:val="28"/>
          <w:lang w:bidi="ar-JO"/>
        </w:rPr>
        <w:t xml:space="preserve">one </w:t>
      </w:r>
      <w:r>
        <w:rPr>
          <w:rFonts w:ascii="Times New Roman" w:hAnsi="Times New Roman" w:cs="Times New Roman"/>
          <w:color w:val="365F91" w:themeColor="accent1" w:themeShade="BF"/>
          <w:sz w:val="28"/>
          <w:szCs w:val="28"/>
          <w:lang w:bidi="ar-JO"/>
        </w:rPr>
        <w:t xml:space="preserve">training course, </w:t>
      </w:r>
      <w:r w:rsidR="00CD5A8F">
        <w:rPr>
          <w:rFonts w:ascii="Times New Roman" w:hAnsi="Times New Roman" w:cs="Times New Roman"/>
          <w:color w:val="365F91" w:themeColor="accent1" w:themeShade="BF"/>
          <w:sz w:val="28"/>
          <w:szCs w:val="28"/>
        </w:rPr>
        <w:t>can he/she at</w:t>
      </w:r>
      <w:r w:rsidR="00CD5A8F">
        <w:rPr>
          <w:rFonts w:ascii="Times New Roman" w:hAnsi="Times New Roman" w:cs="Times New Roman"/>
          <w:color w:val="365F91" w:themeColor="accent1" w:themeShade="BF"/>
          <w:sz w:val="28"/>
          <w:szCs w:val="28"/>
          <w:lang w:bidi="ar-JO"/>
        </w:rPr>
        <w:t>tends them?   Theoretically</w:t>
      </w:r>
      <w:r>
        <w:rPr>
          <w:rFonts w:ascii="Times New Roman" w:hAnsi="Times New Roman" w:cs="Times New Roman"/>
          <w:color w:val="365F91" w:themeColor="accent1" w:themeShade="BF"/>
          <w:sz w:val="28"/>
          <w:szCs w:val="28"/>
          <w:lang w:bidi="ar-JO"/>
        </w:rPr>
        <w:t xml:space="preserve"> there is no specific numbers of training course</w:t>
      </w:r>
      <w:r w:rsidR="00CD5A8F">
        <w:rPr>
          <w:rFonts w:ascii="Times New Roman" w:hAnsi="Times New Roman" w:cs="Times New Roman"/>
          <w:color w:val="365F91" w:themeColor="accent1" w:themeShade="BF"/>
          <w:sz w:val="28"/>
          <w:szCs w:val="28"/>
          <w:lang w:bidi="ar-JO"/>
        </w:rPr>
        <w:t>s</w:t>
      </w:r>
      <w:r>
        <w:rPr>
          <w:rFonts w:ascii="Times New Roman" w:hAnsi="Times New Roman" w:cs="Times New Roman"/>
          <w:color w:val="365F91" w:themeColor="accent1" w:themeShade="BF"/>
          <w:sz w:val="28"/>
          <w:szCs w:val="28"/>
          <w:lang w:bidi="ar-JO"/>
        </w:rPr>
        <w:t xml:space="preserve"> </w:t>
      </w:r>
      <w:r w:rsidR="00CD5A8F">
        <w:rPr>
          <w:rFonts w:ascii="Times New Roman" w:hAnsi="Times New Roman" w:cs="Times New Roman"/>
          <w:color w:val="365F91" w:themeColor="accent1" w:themeShade="BF"/>
          <w:sz w:val="28"/>
          <w:szCs w:val="28"/>
          <w:lang w:bidi="ar-JO"/>
        </w:rPr>
        <w:t xml:space="preserve">can be attended </w:t>
      </w:r>
      <w:r>
        <w:rPr>
          <w:rFonts w:ascii="Times New Roman" w:hAnsi="Times New Roman" w:cs="Times New Roman"/>
          <w:color w:val="365F91" w:themeColor="accent1" w:themeShade="BF"/>
          <w:sz w:val="28"/>
          <w:szCs w:val="28"/>
          <w:lang w:bidi="ar-JO"/>
        </w:rPr>
        <w:t xml:space="preserve">throw the year, but HR will ask the manager if this will not </w:t>
      </w:r>
      <w:r w:rsidR="00CD5A8F">
        <w:rPr>
          <w:rFonts w:ascii="Times New Roman" w:hAnsi="Times New Roman" w:cs="Times New Roman"/>
          <w:color w:val="365F91" w:themeColor="accent1" w:themeShade="BF"/>
          <w:sz w:val="28"/>
          <w:szCs w:val="28"/>
          <w:lang w:bidi="ar-JO"/>
        </w:rPr>
        <w:t>a</w:t>
      </w:r>
      <w:r>
        <w:rPr>
          <w:rFonts w:ascii="Times New Roman" w:hAnsi="Times New Roman" w:cs="Times New Roman"/>
          <w:color w:val="365F91" w:themeColor="accent1" w:themeShade="BF"/>
          <w:sz w:val="28"/>
          <w:szCs w:val="28"/>
          <w:lang w:bidi="ar-JO"/>
        </w:rPr>
        <w:t>ffect his work (when he will work??)</w:t>
      </w:r>
      <w:r w:rsidR="00CD5A8F">
        <w:rPr>
          <w:rFonts w:ascii="Times New Roman" w:hAnsi="Times New Roman" w:cs="Times New Roman"/>
          <w:color w:val="365F91" w:themeColor="accent1" w:themeShade="BF"/>
          <w:sz w:val="28"/>
          <w:szCs w:val="28"/>
          <w:lang w:bidi="ar-JO"/>
        </w:rPr>
        <w:t>.</w:t>
      </w:r>
    </w:p>
    <w:p w:rsidR="0085475E" w:rsidRDefault="005376EA" w:rsidP="005376EA">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sidRPr="005376EA">
        <w:rPr>
          <w:rFonts w:ascii="Times New Roman" w:hAnsi="Times New Roman" w:cs="Times New Roman"/>
          <w:color w:val="365F91" w:themeColor="accent1" w:themeShade="BF"/>
          <w:sz w:val="28"/>
          <w:szCs w:val="28"/>
          <w:lang w:bidi="ar-JO"/>
        </w:rPr>
        <w:t>Group training is usually a maximum of 12 employees</w:t>
      </w:r>
      <w:r>
        <w:rPr>
          <w:rFonts w:ascii="Times New Roman" w:hAnsi="Times New Roman" w:cs="Times New Roman"/>
          <w:color w:val="365F91" w:themeColor="accent1" w:themeShade="BF"/>
          <w:sz w:val="28"/>
          <w:szCs w:val="28"/>
          <w:lang w:bidi="ar-JO"/>
        </w:rPr>
        <w:t>.</w:t>
      </w:r>
    </w:p>
    <w:p w:rsidR="005376EA" w:rsidRDefault="005376EA" w:rsidP="005376EA">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Sometimes there is an individual training.</w:t>
      </w:r>
    </w:p>
    <w:p w:rsidR="005376EA" w:rsidRDefault="005376EA" w:rsidP="00CD5A8F">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If the traine</w:t>
      </w:r>
      <w:r w:rsidR="00CD5A8F">
        <w:rPr>
          <w:rFonts w:ascii="Times New Roman" w:hAnsi="Times New Roman" w:cs="Times New Roman"/>
          <w:color w:val="365F91" w:themeColor="accent1" w:themeShade="BF"/>
          <w:sz w:val="28"/>
          <w:szCs w:val="28"/>
          <w:lang w:bidi="ar-JO"/>
        </w:rPr>
        <w:t>r</w:t>
      </w:r>
      <w:r>
        <w:rPr>
          <w:rFonts w:ascii="Times New Roman" w:hAnsi="Times New Roman" w:cs="Times New Roman"/>
          <w:color w:val="365F91" w:themeColor="accent1" w:themeShade="BF"/>
          <w:sz w:val="28"/>
          <w:szCs w:val="28"/>
          <w:lang w:bidi="ar-JO"/>
        </w:rPr>
        <w:t xml:space="preserve"> is from the university and is </w:t>
      </w:r>
      <w:r w:rsidR="00CD5A8F">
        <w:rPr>
          <w:rFonts w:ascii="Times New Roman" w:hAnsi="Times New Roman" w:cs="Times New Roman"/>
          <w:color w:val="365F91" w:themeColor="accent1" w:themeShade="BF"/>
          <w:sz w:val="28"/>
          <w:szCs w:val="28"/>
          <w:lang w:bidi="ar-JO"/>
        </w:rPr>
        <w:t>payed for this</w:t>
      </w:r>
      <w:r>
        <w:rPr>
          <w:rFonts w:ascii="Times New Roman" w:hAnsi="Times New Roman" w:cs="Times New Roman"/>
          <w:color w:val="365F91" w:themeColor="accent1" w:themeShade="BF"/>
          <w:sz w:val="28"/>
          <w:szCs w:val="28"/>
          <w:lang w:bidi="ar-JO"/>
        </w:rPr>
        <w:t xml:space="preserve">, </w:t>
      </w:r>
      <w:r w:rsidR="00CD5A8F">
        <w:rPr>
          <w:rFonts w:ascii="Times New Roman" w:hAnsi="Times New Roman" w:cs="Times New Roman"/>
          <w:color w:val="365F91" w:themeColor="accent1" w:themeShade="BF"/>
          <w:sz w:val="28"/>
          <w:szCs w:val="28"/>
          <w:lang w:bidi="ar-JO"/>
        </w:rPr>
        <w:t>he should</w:t>
      </w:r>
      <w:r>
        <w:rPr>
          <w:rFonts w:ascii="Times New Roman" w:hAnsi="Times New Roman" w:cs="Times New Roman"/>
          <w:color w:val="365F91" w:themeColor="accent1" w:themeShade="BF"/>
          <w:sz w:val="28"/>
          <w:szCs w:val="28"/>
          <w:lang w:bidi="ar-JO"/>
        </w:rPr>
        <w:t xml:space="preserve"> record </w:t>
      </w:r>
      <w:r w:rsidR="00CD5A8F">
        <w:rPr>
          <w:rFonts w:ascii="Times New Roman" w:hAnsi="Times New Roman" w:cs="Times New Roman"/>
          <w:color w:val="365F91" w:themeColor="accent1" w:themeShade="BF"/>
          <w:sz w:val="28"/>
          <w:szCs w:val="28"/>
          <w:lang w:bidi="ar-JO"/>
        </w:rPr>
        <w:t xml:space="preserve">a </w:t>
      </w:r>
      <w:r>
        <w:rPr>
          <w:rFonts w:ascii="Times New Roman" w:hAnsi="Times New Roman" w:cs="Times New Roman"/>
          <w:color w:val="365F91" w:themeColor="accent1" w:themeShade="BF"/>
          <w:sz w:val="28"/>
          <w:szCs w:val="28"/>
          <w:lang w:bidi="ar-JO"/>
        </w:rPr>
        <w:t xml:space="preserve">vacation </w:t>
      </w:r>
      <w:r w:rsidR="00CD5A8F">
        <w:rPr>
          <w:rFonts w:ascii="Times New Roman" w:hAnsi="Times New Roman" w:cs="Times New Roman"/>
          <w:color w:val="365F91" w:themeColor="accent1" w:themeShade="BF"/>
          <w:sz w:val="28"/>
          <w:szCs w:val="28"/>
          <w:lang w:bidi="ar-JO"/>
        </w:rPr>
        <w:t>deducted from</w:t>
      </w:r>
      <w:r>
        <w:rPr>
          <w:rFonts w:ascii="Times New Roman" w:hAnsi="Times New Roman" w:cs="Times New Roman"/>
          <w:color w:val="365F91" w:themeColor="accent1" w:themeShade="BF"/>
          <w:sz w:val="28"/>
          <w:szCs w:val="28"/>
          <w:lang w:bidi="ar-JO"/>
        </w:rPr>
        <w:t xml:space="preserve"> his/ her </w:t>
      </w:r>
      <w:r w:rsidR="00CD5A8F">
        <w:rPr>
          <w:rFonts w:ascii="Times New Roman" w:hAnsi="Times New Roman" w:cs="Times New Roman"/>
          <w:color w:val="365F91" w:themeColor="accent1" w:themeShade="BF"/>
          <w:sz w:val="28"/>
          <w:szCs w:val="28"/>
          <w:lang w:bidi="ar-JO"/>
        </w:rPr>
        <w:t>annual</w:t>
      </w:r>
      <w:r>
        <w:rPr>
          <w:rFonts w:ascii="Times New Roman" w:hAnsi="Times New Roman" w:cs="Times New Roman"/>
          <w:color w:val="365F91" w:themeColor="accent1" w:themeShade="BF"/>
          <w:sz w:val="28"/>
          <w:szCs w:val="28"/>
          <w:lang w:bidi="ar-JO"/>
        </w:rPr>
        <w:t xml:space="preserve"> vacations.</w:t>
      </w:r>
    </w:p>
    <w:p w:rsidR="009D3DC5" w:rsidRDefault="009D3DC5" w:rsidP="009D3DC5">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If the trainer is one of the teaching staff, his teaching load may be reduced.</w:t>
      </w:r>
    </w:p>
    <w:p w:rsidR="00030556" w:rsidRDefault="00030556" w:rsidP="00030556">
      <w:pPr>
        <w:pStyle w:val="ListParagraph"/>
        <w:numPr>
          <w:ilvl w:val="0"/>
          <w:numId w:val="22"/>
        </w:numPr>
        <w:ind w:left="2410" w:hanging="142"/>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If the training course is outside the plan, the trainee may ask to bear a part of the cost.</w:t>
      </w:r>
    </w:p>
    <w:p w:rsidR="000428AA" w:rsidRDefault="000428AA" w:rsidP="000428AA">
      <w:pPr>
        <w:pStyle w:val="ListParagraph"/>
        <w:rPr>
          <w:rFonts w:ascii="Times New Roman" w:hAnsi="Times New Roman" w:cs="Times New Roman"/>
          <w:color w:val="365F91" w:themeColor="accent1" w:themeShade="BF"/>
          <w:sz w:val="28"/>
          <w:szCs w:val="28"/>
          <w:lang w:bidi="ar-JO"/>
        </w:rPr>
      </w:pPr>
    </w:p>
    <w:p w:rsidR="009211D4" w:rsidRDefault="006D3472" w:rsidP="009211D4">
      <w:pPr>
        <w:pStyle w:val="ListParagraph"/>
        <w:numPr>
          <w:ilvl w:val="0"/>
          <w:numId w:val="8"/>
        </w:numPr>
        <w:tabs>
          <w:tab w:val="right" w:pos="993"/>
        </w:tabs>
        <w:ind w:left="1418" w:hanging="851"/>
        <w:rPr>
          <w:rFonts w:ascii="Times New Roman" w:hAnsi="Times New Roman" w:cs="Times New Roman"/>
          <w:color w:val="365F91" w:themeColor="accent1" w:themeShade="BF"/>
          <w:sz w:val="28"/>
          <w:szCs w:val="28"/>
          <w:lang w:bidi="ar-JO"/>
        </w:rPr>
      </w:pPr>
      <w:r w:rsidRPr="006D3472">
        <w:rPr>
          <w:rFonts w:ascii="Times New Roman" w:hAnsi="Times New Roman" w:cs="Times New Roman"/>
          <w:color w:val="365F91" w:themeColor="accent1" w:themeShade="BF"/>
          <w:sz w:val="28"/>
          <w:szCs w:val="28"/>
          <w:lang w:bidi="ar-JO"/>
        </w:rPr>
        <w:t xml:space="preserve">Second session, </w:t>
      </w:r>
      <w:r w:rsidR="009211D4" w:rsidRPr="00D8044C">
        <w:rPr>
          <w:rFonts w:ascii="Times New Roman" w:hAnsi="Times New Roman" w:cs="Times New Roman"/>
          <w:color w:val="365F91" w:themeColor="accent1" w:themeShade="BF"/>
          <w:sz w:val="28"/>
          <w:szCs w:val="28"/>
          <w:lang w:bidi="ar-JO"/>
        </w:rPr>
        <w:t xml:space="preserve">HR </w:t>
      </w:r>
      <w:r w:rsidR="009211D4">
        <w:rPr>
          <w:rFonts w:ascii="Times New Roman" w:hAnsi="Times New Roman" w:cs="Times New Roman"/>
          <w:color w:val="365F91" w:themeColor="accent1" w:themeShade="BF"/>
          <w:sz w:val="28"/>
          <w:szCs w:val="28"/>
          <w:lang w:bidi="ar-JO"/>
        </w:rPr>
        <w:t>working</w:t>
      </w:r>
      <w:r w:rsidR="009211D4" w:rsidRPr="006D3472">
        <w:rPr>
          <w:rFonts w:ascii="Times New Roman" w:hAnsi="Times New Roman" w:cs="Times New Roman"/>
          <w:color w:val="365F91" w:themeColor="accent1" w:themeShade="BF"/>
          <w:sz w:val="28"/>
          <w:szCs w:val="28"/>
          <w:lang w:bidi="ar-JO"/>
        </w:rPr>
        <w:t xml:space="preserve"> condition </w:t>
      </w:r>
      <w:r w:rsidR="009211D4">
        <w:rPr>
          <w:rFonts w:ascii="Times New Roman" w:hAnsi="Times New Roman" w:cs="Times New Roman"/>
          <w:color w:val="365F91" w:themeColor="accent1" w:themeShade="BF"/>
          <w:sz w:val="28"/>
          <w:szCs w:val="28"/>
          <w:lang w:bidi="ar-JO"/>
        </w:rPr>
        <w:t xml:space="preserve">presented by </w:t>
      </w:r>
      <w:r w:rsidR="009211D4" w:rsidRPr="00EC1CB2">
        <w:rPr>
          <w:rFonts w:ascii="Times New Roman" w:hAnsi="Times New Roman" w:cs="Times New Roman"/>
          <w:color w:val="365F91" w:themeColor="accent1" w:themeShade="BF"/>
          <w:sz w:val="28"/>
          <w:szCs w:val="28"/>
          <w:lang w:bidi="ar-JO"/>
        </w:rPr>
        <w:t>HR group of Rouen University</w:t>
      </w:r>
      <w:r w:rsidR="009211D4">
        <w:rPr>
          <w:rFonts w:ascii="Times New Roman" w:hAnsi="Times New Roman" w:cs="Times New Roman"/>
          <w:color w:val="365F91" w:themeColor="accent1" w:themeShade="BF"/>
          <w:sz w:val="28"/>
          <w:szCs w:val="28"/>
          <w:lang w:bidi="ar-JO"/>
        </w:rPr>
        <w:t>.</w:t>
      </w:r>
      <w:r w:rsidR="009211D4" w:rsidRPr="00D8044C">
        <w:rPr>
          <w:rFonts w:ascii="Times New Roman" w:hAnsi="Times New Roman" w:cs="Times New Roman"/>
          <w:color w:val="365F91" w:themeColor="accent1" w:themeShade="BF"/>
          <w:sz w:val="28"/>
          <w:szCs w:val="28"/>
          <w:lang w:bidi="ar-JO"/>
        </w:rPr>
        <w:t xml:space="preserve"> </w:t>
      </w:r>
      <w:r w:rsidR="009211D4">
        <w:rPr>
          <w:rFonts w:ascii="Times New Roman" w:hAnsi="Times New Roman" w:cs="Times New Roman"/>
          <w:color w:val="365F91" w:themeColor="accent1" w:themeShade="BF"/>
          <w:sz w:val="28"/>
          <w:szCs w:val="28"/>
          <w:lang w:bidi="ar-JO"/>
        </w:rPr>
        <w:t xml:space="preserve">      </w:t>
      </w:r>
    </w:p>
    <w:p w:rsidR="006C7CE0" w:rsidRPr="006D3472" w:rsidRDefault="006D3472" w:rsidP="006D3472">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M</w:t>
      </w:r>
      <w:r w:rsidR="006C7CE0" w:rsidRPr="006D3472">
        <w:rPr>
          <w:rFonts w:ascii="Times New Roman" w:hAnsi="Times New Roman" w:cs="Times New Roman"/>
          <w:color w:val="365F91" w:themeColor="accent1" w:themeShade="BF"/>
          <w:sz w:val="28"/>
          <w:szCs w:val="28"/>
          <w:lang w:bidi="ar-JO"/>
        </w:rPr>
        <w:t xml:space="preserve">ain points </w:t>
      </w:r>
      <w:r>
        <w:rPr>
          <w:rFonts w:ascii="Times New Roman" w:hAnsi="Times New Roman" w:cs="Times New Roman"/>
          <w:color w:val="365F91" w:themeColor="accent1" w:themeShade="BF"/>
          <w:sz w:val="28"/>
          <w:szCs w:val="28"/>
          <w:lang w:bidi="ar-JO"/>
        </w:rPr>
        <w:t>are summarized in six topics</w:t>
      </w:r>
      <w:r w:rsidR="006C7CE0" w:rsidRPr="006D3472">
        <w:rPr>
          <w:rFonts w:ascii="Times New Roman" w:hAnsi="Times New Roman" w:cs="Times New Roman"/>
          <w:color w:val="365F91" w:themeColor="accent1" w:themeShade="BF"/>
          <w:sz w:val="28"/>
          <w:szCs w:val="28"/>
          <w:lang w:bidi="ar-JO"/>
        </w:rPr>
        <w:t>:</w:t>
      </w:r>
    </w:p>
    <w:p w:rsidR="006D3472" w:rsidRDefault="006C7CE0" w:rsidP="006D3472">
      <w:pPr>
        <w:pStyle w:val="ListParagraph"/>
        <w:numPr>
          <w:ilvl w:val="0"/>
          <w:numId w:val="24"/>
        </w:numPr>
        <w:rPr>
          <w:rFonts w:ascii="Times New Roman" w:hAnsi="Times New Roman" w:cs="Times New Roman"/>
          <w:color w:val="365F91" w:themeColor="accent1" w:themeShade="BF"/>
          <w:sz w:val="28"/>
          <w:szCs w:val="28"/>
          <w:lang w:bidi="ar-JO"/>
        </w:rPr>
      </w:pPr>
      <w:r w:rsidRPr="002D1726">
        <w:rPr>
          <w:rFonts w:ascii="Times New Roman" w:hAnsi="Times New Roman" w:cs="Times New Roman"/>
          <w:color w:val="365F91" w:themeColor="accent1" w:themeShade="BF"/>
          <w:sz w:val="28"/>
          <w:szCs w:val="28"/>
          <w:lang w:bidi="ar-JO"/>
        </w:rPr>
        <w:t>Management</w:t>
      </w:r>
      <w:r w:rsidR="006D3472">
        <w:rPr>
          <w:rFonts w:ascii="Times New Roman" w:hAnsi="Times New Roman" w:cs="Times New Roman"/>
          <w:color w:val="365F91" w:themeColor="accent1" w:themeShade="BF"/>
          <w:sz w:val="28"/>
          <w:szCs w:val="28"/>
          <w:lang w:bidi="ar-JO"/>
        </w:rPr>
        <w:t xml:space="preserve"> of carrier: what kind of tools?</w:t>
      </w:r>
    </w:p>
    <w:p w:rsidR="006D3472" w:rsidRDefault="006C7CE0" w:rsidP="006D3472">
      <w:pPr>
        <w:pStyle w:val="ListParagraph"/>
        <w:numPr>
          <w:ilvl w:val="0"/>
          <w:numId w:val="24"/>
        </w:numPr>
        <w:rPr>
          <w:rFonts w:ascii="Times New Roman" w:hAnsi="Times New Roman" w:cs="Times New Roman"/>
          <w:color w:val="365F91" w:themeColor="accent1" w:themeShade="BF"/>
          <w:sz w:val="28"/>
          <w:szCs w:val="28"/>
          <w:lang w:bidi="ar-JO"/>
        </w:rPr>
      </w:pPr>
      <w:r w:rsidRPr="006D3472">
        <w:rPr>
          <w:rFonts w:ascii="Times New Roman" w:hAnsi="Times New Roman" w:cs="Times New Roman"/>
          <w:color w:val="365F91" w:themeColor="accent1" w:themeShade="BF"/>
          <w:sz w:val="28"/>
          <w:szCs w:val="28"/>
          <w:lang w:bidi="ar-JO"/>
        </w:rPr>
        <w:t>Management of working time</w:t>
      </w:r>
      <w:r w:rsidR="009211D4">
        <w:rPr>
          <w:rFonts w:ascii="Times New Roman" w:hAnsi="Times New Roman" w:cs="Times New Roman"/>
          <w:color w:val="365F91" w:themeColor="accent1" w:themeShade="BF"/>
          <w:sz w:val="28"/>
          <w:szCs w:val="28"/>
          <w:lang w:bidi="ar-JO"/>
        </w:rPr>
        <w:t>.</w:t>
      </w:r>
    </w:p>
    <w:p w:rsidR="006D3472" w:rsidRDefault="006C7CE0" w:rsidP="006D3472">
      <w:pPr>
        <w:pStyle w:val="ListParagraph"/>
        <w:numPr>
          <w:ilvl w:val="0"/>
          <w:numId w:val="24"/>
        </w:numPr>
        <w:rPr>
          <w:rFonts w:ascii="Times New Roman" w:hAnsi="Times New Roman" w:cs="Times New Roman"/>
          <w:color w:val="365F91" w:themeColor="accent1" w:themeShade="BF"/>
          <w:sz w:val="28"/>
          <w:szCs w:val="28"/>
          <w:lang w:bidi="ar-JO"/>
        </w:rPr>
      </w:pPr>
      <w:r w:rsidRPr="006D3472">
        <w:rPr>
          <w:rFonts w:ascii="Times New Roman" w:hAnsi="Times New Roman" w:cs="Times New Roman"/>
          <w:color w:val="365F91" w:themeColor="accent1" w:themeShade="BF"/>
          <w:sz w:val="28"/>
          <w:szCs w:val="28"/>
          <w:lang w:bidi="ar-JO"/>
        </w:rPr>
        <w:t xml:space="preserve">Environment professional: which advantages? </w:t>
      </w:r>
    </w:p>
    <w:p w:rsidR="006D3472" w:rsidRDefault="006C7CE0" w:rsidP="006D3472">
      <w:pPr>
        <w:pStyle w:val="ListParagraph"/>
        <w:numPr>
          <w:ilvl w:val="0"/>
          <w:numId w:val="24"/>
        </w:numPr>
        <w:rPr>
          <w:rFonts w:ascii="Times New Roman" w:hAnsi="Times New Roman" w:cs="Times New Roman"/>
          <w:color w:val="365F91" w:themeColor="accent1" w:themeShade="BF"/>
          <w:sz w:val="28"/>
          <w:szCs w:val="28"/>
          <w:lang w:bidi="ar-JO"/>
        </w:rPr>
      </w:pPr>
      <w:r w:rsidRPr="006D3472">
        <w:rPr>
          <w:rFonts w:ascii="Times New Roman" w:hAnsi="Times New Roman" w:cs="Times New Roman"/>
          <w:color w:val="365F91" w:themeColor="accent1" w:themeShade="BF"/>
          <w:sz w:val="28"/>
          <w:szCs w:val="28"/>
          <w:lang w:bidi="ar-JO"/>
        </w:rPr>
        <w:t xml:space="preserve">What are your tools? </w:t>
      </w:r>
    </w:p>
    <w:p w:rsidR="006D3472" w:rsidRDefault="006C7CE0" w:rsidP="006D3472">
      <w:pPr>
        <w:pStyle w:val="ListParagraph"/>
        <w:numPr>
          <w:ilvl w:val="0"/>
          <w:numId w:val="24"/>
        </w:numPr>
        <w:rPr>
          <w:rFonts w:ascii="Times New Roman" w:hAnsi="Times New Roman" w:cs="Times New Roman"/>
          <w:color w:val="365F91" w:themeColor="accent1" w:themeShade="BF"/>
          <w:sz w:val="28"/>
          <w:szCs w:val="28"/>
          <w:lang w:bidi="ar-JO"/>
        </w:rPr>
      </w:pPr>
      <w:r w:rsidRPr="006D3472">
        <w:rPr>
          <w:rFonts w:ascii="Times New Roman" w:hAnsi="Times New Roman" w:cs="Times New Roman"/>
          <w:color w:val="365F91" w:themeColor="accent1" w:themeShade="BF"/>
          <w:sz w:val="28"/>
          <w:szCs w:val="28"/>
          <w:lang w:bidi="ar-JO"/>
        </w:rPr>
        <w:t xml:space="preserve">Management of your team: which tools? </w:t>
      </w:r>
    </w:p>
    <w:p w:rsidR="006C7CE0" w:rsidRDefault="006C7CE0" w:rsidP="006D3472">
      <w:pPr>
        <w:pStyle w:val="ListParagraph"/>
        <w:numPr>
          <w:ilvl w:val="0"/>
          <w:numId w:val="24"/>
        </w:numPr>
        <w:rPr>
          <w:rFonts w:ascii="Times New Roman" w:hAnsi="Times New Roman" w:cs="Times New Roman"/>
          <w:color w:val="365F91" w:themeColor="accent1" w:themeShade="BF"/>
          <w:sz w:val="28"/>
          <w:szCs w:val="28"/>
          <w:lang w:bidi="ar-JO"/>
        </w:rPr>
      </w:pPr>
      <w:r w:rsidRPr="006D3472">
        <w:rPr>
          <w:rFonts w:ascii="Times New Roman" w:hAnsi="Times New Roman" w:cs="Times New Roman"/>
          <w:color w:val="365F91" w:themeColor="accent1" w:themeShade="BF"/>
          <w:sz w:val="28"/>
          <w:szCs w:val="28"/>
          <w:lang w:bidi="ar-JO"/>
        </w:rPr>
        <w:t>How pay your staff?</w:t>
      </w:r>
    </w:p>
    <w:p w:rsidR="003F796E" w:rsidRDefault="003F796E" w:rsidP="003F796E">
      <w:pPr>
        <w:pStyle w:val="ListParagraph"/>
        <w:ind w:left="2520"/>
        <w:rPr>
          <w:rFonts w:ascii="Times New Roman" w:hAnsi="Times New Roman" w:cs="Times New Roman"/>
          <w:color w:val="365F91" w:themeColor="accent1" w:themeShade="BF"/>
          <w:sz w:val="28"/>
          <w:szCs w:val="28"/>
          <w:lang w:bidi="ar-JO"/>
        </w:rPr>
      </w:pPr>
    </w:p>
    <w:p w:rsidR="003F796E" w:rsidRPr="003F796E" w:rsidRDefault="003F796E" w:rsidP="003F796E">
      <w:pPr>
        <w:pStyle w:val="ListParagraph"/>
        <w:numPr>
          <w:ilvl w:val="0"/>
          <w:numId w:val="18"/>
        </w:numPr>
        <w:rPr>
          <w:rFonts w:ascii="Times New Roman" w:hAnsi="Times New Roman" w:cs="Times New Roman"/>
          <w:color w:val="365F91" w:themeColor="accent1" w:themeShade="BF"/>
          <w:sz w:val="28"/>
          <w:szCs w:val="28"/>
          <w:lang w:bidi="ar-JO"/>
        </w:rPr>
      </w:pPr>
      <w:r w:rsidRPr="003F796E">
        <w:rPr>
          <w:rFonts w:ascii="Times New Roman" w:hAnsi="Times New Roman" w:cs="Times New Roman"/>
          <w:color w:val="365F91" w:themeColor="accent1" w:themeShade="BF"/>
          <w:sz w:val="28"/>
          <w:szCs w:val="28"/>
          <w:lang w:bidi="ar-JO"/>
        </w:rPr>
        <w:t>The salary tables are established at the national level</w:t>
      </w:r>
      <w:r>
        <w:rPr>
          <w:rFonts w:ascii="Times New Roman" w:hAnsi="Times New Roman" w:cs="Times New Roman"/>
          <w:color w:val="365F91" w:themeColor="accent1" w:themeShade="BF"/>
          <w:sz w:val="28"/>
          <w:szCs w:val="28"/>
          <w:lang w:bidi="ar-JO"/>
        </w:rPr>
        <w:t>.</w:t>
      </w:r>
    </w:p>
    <w:p w:rsidR="003F796E" w:rsidRDefault="003F796E" w:rsidP="00F57419">
      <w:pPr>
        <w:pStyle w:val="ListParagraph"/>
        <w:numPr>
          <w:ilvl w:val="0"/>
          <w:numId w:val="18"/>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Allowance system (Bonus)</w:t>
      </w:r>
      <w:r w:rsidR="009211D4">
        <w:rPr>
          <w:rFonts w:ascii="Times New Roman" w:hAnsi="Times New Roman" w:cs="Times New Roman"/>
          <w:color w:val="365F91" w:themeColor="accent1" w:themeShade="BF"/>
          <w:sz w:val="28"/>
          <w:szCs w:val="28"/>
          <w:lang w:bidi="ar-JO"/>
        </w:rPr>
        <w:t xml:space="preserve"> for teaching staff is different. With respect to teaching </w:t>
      </w:r>
      <w:r w:rsidR="00F57419">
        <w:rPr>
          <w:rFonts w:ascii="Times New Roman" w:hAnsi="Times New Roman" w:cs="Times New Roman"/>
          <w:color w:val="365F91" w:themeColor="accent1" w:themeShade="BF"/>
          <w:sz w:val="28"/>
          <w:szCs w:val="28"/>
          <w:lang w:bidi="ar-JO"/>
        </w:rPr>
        <w:t>staff allowances</w:t>
      </w:r>
      <w:r w:rsidR="009211D4">
        <w:rPr>
          <w:rFonts w:ascii="Times New Roman" w:hAnsi="Times New Roman" w:cs="Times New Roman"/>
          <w:color w:val="365F91" w:themeColor="accent1" w:themeShade="BF"/>
          <w:sz w:val="28"/>
          <w:szCs w:val="28"/>
          <w:lang w:bidi="ar-JO"/>
        </w:rPr>
        <w:t xml:space="preserve"> are paid </w:t>
      </w:r>
      <w:r w:rsidR="001866FF">
        <w:rPr>
          <w:rFonts w:ascii="Times New Roman" w:hAnsi="Times New Roman" w:cs="Times New Roman"/>
          <w:color w:val="365F91" w:themeColor="accent1" w:themeShade="BF"/>
          <w:sz w:val="28"/>
          <w:szCs w:val="28"/>
          <w:lang w:bidi="ar-JO"/>
        </w:rPr>
        <w:t>bi</w:t>
      </w:r>
      <w:r w:rsidR="009211D4">
        <w:rPr>
          <w:rFonts w:ascii="Times New Roman" w:hAnsi="Times New Roman" w:cs="Times New Roman"/>
          <w:color w:val="365F91" w:themeColor="accent1" w:themeShade="BF"/>
          <w:sz w:val="28"/>
          <w:szCs w:val="28"/>
          <w:lang w:bidi="ar-JO"/>
        </w:rPr>
        <w:t xml:space="preserve">annually, while for non-teaching </w:t>
      </w:r>
      <w:r w:rsidR="00F57419">
        <w:rPr>
          <w:rFonts w:ascii="Times New Roman" w:hAnsi="Times New Roman" w:cs="Times New Roman"/>
          <w:color w:val="365F91" w:themeColor="accent1" w:themeShade="BF"/>
          <w:sz w:val="28"/>
          <w:szCs w:val="28"/>
          <w:lang w:bidi="ar-JO"/>
        </w:rPr>
        <w:t>staff are paid monthly.</w:t>
      </w:r>
    </w:p>
    <w:p w:rsidR="003F796E" w:rsidRDefault="00CC604E" w:rsidP="003F796E">
      <w:pPr>
        <w:pStyle w:val="ListParagraph"/>
        <w:numPr>
          <w:ilvl w:val="0"/>
          <w:numId w:val="2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lastRenderedPageBreak/>
        <w:t>Carrier development for non-teaching staff depend</w:t>
      </w:r>
      <w:r w:rsidR="00F57419">
        <w:rPr>
          <w:rFonts w:ascii="Times New Roman" w:hAnsi="Times New Roman" w:cs="Times New Roman"/>
          <w:color w:val="365F91" w:themeColor="accent1" w:themeShade="BF"/>
          <w:sz w:val="28"/>
          <w:szCs w:val="28"/>
          <w:lang w:bidi="ar-JO"/>
        </w:rPr>
        <w:t>s</w:t>
      </w:r>
      <w:r>
        <w:rPr>
          <w:rFonts w:ascii="Times New Roman" w:hAnsi="Times New Roman" w:cs="Times New Roman"/>
          <w:color w:val="365F91" w:themeColor="accent1" w:themeShade="BF"/>
          <w:sz w:val="28"/>
          <w:szCs w:val="28"/>
          <w:lang w:bidi="ar-JO"/>
        </w:rPr>
        <w:t xml:space="preserve"> on various plans:</w:t>
      </w:r>
    </w:p>
    <w:p w:rsidR="00021FB7" w:rsidRPr="00CC604E" w:rsidRDefault="000C3FF8" w:rsidP="00CC604E">
      <w:pPr>
        <w:pStyle w:val="ListParagraph"/>
        <w:numPr>
          <w:ilvl w:val="0"/>
          <w:numId w:val="22"/>
        </w:numPr>
        <w:rPr>
          <w:rFonts w:ascii="Times New Roman" w:hAnsi="Times New Roman" w:cs="Times New Roman"/>
          <w:color w:val="365F91" w:themeColor="accent1" w:themeShade="BF"/>
          <w:sz w:val="28"/>
          <w:szCs w:val="28"/>
          <w:lang w:bidi="ar-JO"/>
        </w:rPr>
      </w:pPr>
      <w:r w:rsidRPr="00CC604E">
        <w:rPr>
          <w:rFonts w:ascii="Times New Roman" w:hAnsi="Times New Roman" w:cs="Times New Roman"/>
          <w:color w:val="365F91" w:themeColor="accent1" w:themeShade="BF"/>
          <w:sz w:val="28"/>
          <w:szCs w:val="28"/>
          <w:lang w:bidi="ar-JO"/>
        </w:rPr>
        <w:t>Promotion Table</w:t>
      </w:r>
      <w:r w:rsidR="00F57419">
        <w:rPr>
          <w:rFonts w:ascii="Times New Roman" w:hAnsi="Times New Roman" w:cs="Times New Roman"/>
          <w:color w:val="365F91" w:themeColor="accent1" w:themeShade="BF"/>
          <w:sz w:val="28"/>
          <w:szCs w:val="28"/>
          <w:lang w:bidi="ar-JO"/>
        </w:rPr>
        <w:t>.</w:t>
      </w:r>
      <w:r w:rsidRPr="00CC604E">
        <w:rPr>
          <w:rFonts w:ascii="Times New Roman" w:hAnsi="Times New Roman" w:cs="Times New Roman"/>
          <w:color w:val="365F91" w:themeColor="accent1" w:themeShade="BF"/>
          <w:sz w:val="28"/>
          <w:szCs w:val="28"/>
          <w:lang w:bidi="ar-JO"/>
        </w:rPr>
        <w:t xml:space="preserve"> </w:t>
      </w:r>
    </w:p>
    <w:p w:rsidR="00021FB7" w:rsidRPr="00CC604E" w:rsidRDefault="000C3FF8" w:rsidP="00CC604E">
      <w:pPr>
        <w:pStyle w:val="ListParagraph"/>
        <w:numPr>
          <w:ilvl w:val="0"/>
          <w:numId w:val="22"/>
        </w:numPr>
        <w:rPr>
          <w:rFonts w:ascii="Times New Roman" w:hAnsi="Times New Roman" w:cs="Times New Roman"/>
          <w:color w:val="365F91" w:themeColor="accent1" w:themeShade="BF"/>
          <w:sz w:val="28"/>
          <w:szCs w:val="28"/>
          <w:rtl/>
          <w:lang w:bidi="ar-JO"/>
        </w:rPr>
      </w:pPr>
      <w:r w:rsidRPr="00CC604E">
        <w:rPr>
          <w:rFonts w:ascii="Times New Roman" w:hAnsi="Times New Roman" w:cs="Times New Roman"/>
          <w:color w:val="365F91" w:themeColor="accent1" w:themeShade="BF"/>
          <w:sz w:val="28"/>
          <w:szCs w:val="28"/>
          <w:lang w:bidi="ar-JO"/>
        </w:rPr>
        <w:t>Capacity List</w:t>
      </w:r>
      <w:r w:rsidR="00F57419">
        <w:rPr>
          <w:rFonts w:ascii="Times New Roman" w:hAnsi="Times New Roman" w:cs="Times New Roman"/>
          <w:color w:val="365F91" w:themeColor="accent1" w:themeShade="BF"/>
          <w:sz w:val="28"/>
          <w:szCs w:val="28"/>
          <w:lang w:bidi="ar-JO"/>
        </w:rPr>
        <w:t>.</w:t>
      </w:r>
      <w:r w:rsidRPr="00CC604E">
        <w:rPr>
          <w:rFonts w:ascii="Times New Roman" w:hAnsi="Times New Roman" w:cs="Times New Roman"/>
          <w:color w:val="365F91" w:themeColor="accent1" w:themeShade="BF"/>
          <w:sz w:val="28"/>
          <w:szCs w:val="28"/>
          <w:lang w:bidi="ar-JO"/>
        </w:rPr>
        <w:t xml:space="preserve"> </w:t>
      </w:r>
    </w:p>
    <w:p w:rsidR="00021FB7" w:rsidRPr="00CC604E" w:rsidRDefault="000C3FF8" w:rsidP="00CC604E">
      <w:pPr>
        <w:pStyle w:val="ListParagraph"/>
        <w:numPr>
          <w:ilvl w:val="0"/>
          <w:numId w:val="22"/>
        </w:numPr>
        <w:rPr>
          <w:rFonts w:ascii="Times New Roman" w:hAnsi="Times New Roman" w:cs="Times New Roman"/>
          <w:color w:val="365F91" w:themeColor="accent1" w:themeShade="BF"/>
          <w:sz w:val="28"/>
          <w:szCs w:val="28"/>
          <w:rtl/>
          <w:lang w:bidi="ar-JO"/>
        </w:rPr>
      </w:pPr>
      <w:r w:rsidRPr="00CC604E">
        <w:rPr>
          <w:rFonts w:ascii="Times New Roman" w:hAnsi="Times New Roman" w:cs="Times New Roman"/>
          <w:color w:val="365F91" w:themeColor="accent1" w:themeShade="BF"/>
          <w:sz w:val="28"/>
          <w:szCs w:val="28"/>
          <w:lang w:bidi="ar-JO"/>
        </w:rPr>
        <w:t>Competition (internal, external)</w:t>
      </w:r>
      <w:r w:rsidR="00F57419">
        <w:rPr>
          <w:rFonts w:ascii="Times New Roman" w:hAnsi="Times New Roman" w:cs="Times New Roman"/>
          <w:color w:val="365F91" w:themeColor="accent1" w:themeShade="BF"/>
          <w:sz w:val="28"/>
          <w:szCs w:val="28"/>
          <w:lang w:bidi="ar-JO"/>
        </w:rPr>
        <w:t>.</w:t>
      </w:r>
    </w:p>
    <w:p w:rsidR="00021FB7" w:rsidRPr="00CC604E" w:rsidRDefault="000C3FF8" w:rsidP="00CC604E">
      <w:pPr>
        <w:pStyle w:val="ListParagraph"/>
        <w:numPr>
          <w:ilvl w:val="0"/>
          <w:numId w:val="22"/>
        </w:numPr>
        <w:rPr>
          <w:rFonts w:ascii="Times New Roman" w:hAnsi="Times New Roman" w:cs="Times New Roman"/>
          <w:color w:val="365F91" w:themeColor="accent1" w:themeShade="BF"/>
          <w:sz w:val="28"/>
          <w:szCs w:val="28"/>
          <w:rtl/>
          <w:lang w:bidi="ar-JO"/>
        </w:rPr>
      </w:pPr>
      <w:r w:rsidRPr="00CC604E">
        <w:rPr>
          <w:rFonts w:ascii="Times New Roman" w:hAnsi="Times New Roman" w:cs="Times New Roman"/>
          <w:color w:val="365F91" w:themeColor="accent1" w:themeShade="BF"/>
          <w:sz w:val="28"/>
          <w:szCs w:val="28"/>
          <w:lang w:bidi="ar-JO"/>
        </w:rPr>
        <w:t>Professional Evaluation</w:t>
      </w:r>
      <w:r w:rsidR="00F57419">
        <w:rPr>
          <w:rFonts w:ascii="Times New Roman" w:hAnsi="Times New Roman" w:cs="Times New Roman"/>
          <w:color w:val="365F91" w:themeColor="accent1" w:themeShade="BF"/>
          <w:sz w:val="28"/>
          <w:szCs w:val="28"/>
          <w:lang w:bidi="ar-JO"/>
        </w:rPr>
        <w:t>.</w:t>
      </w:r>
    </w:p>
    <w:p w:rsidR="00CC604E" w:rsidRDefault="00CC604E" w:rsidP="00CC604E">
      <w:pPr>
        <w:pStyle w:val="ListParagraph"/>
        <w:numPr>
          <w:ilvl w:val="0"/>
          <w:numId w:val="2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Carrier development for teaching staff depend</w:t>
      </w:r>
      <w:r w:rsidR="00F57419">
        <w:rPr>
          <w:rFonts w:ascii="Times New Roman" w:hAnsi="Times New Roman" w:cs="Times New Roman"/>
          <w:color w:val="365F91" w:themeColor="accent1" w:themeShade="BF"/>
          <w:sz w:val="28"/>
          <w:szCs w:val="28"/>
          <w:lang w:bidi="ar-JO"/>
        </w:rPr>
        <w:t>s</w:t>
      </w:r>
      <w:r>
        <w:rPr>
          <w:rFonts w:ascii="Times New Roman" w:hAnsi="Times New Roman" w:cs="Times New Roman"/>
          <w:color w:val="365F91" w:themeColor="accent1" w:themeShade="BF"/>
          <w:sz w:val="28"/>
          <w:szCs w:val="28"/>
          <w:lang w:bidi="ar-JO"/>
        </w:rPr>
        <w:t xml:space="preserve"> on various plans:</w:t>
      </w:r>
    </w:p>
    <w:p w:rsidR="00CC604E" w:rsidRPr="00CC604E" w:rsidRDefault="00CC604E" w:rsidP="00CC604E">
      <w:pPr>
        <w:pStyle w:val="ListParagraph"/>
        <w:numPr>
          <w:ilvl w:val="0"/>
          <w:numId w:val="22"/>
        </w:numPr>
        <w:rPr>
          <w:rFonts w:ascii="Times New Roman" w:hAnsi="Times New Roman" w:cs="Times New Roman"/>
          <w:color w:val="365F91" w:themeColor="accent1" w:themeShade="BF"/>
          <w:sz w:val="28"/>
          <w:szCs w:val="28"/>
          <w:lang w:bidi="ar-JO"/>
        </w:rPr>
      </w:pPr>
      <w:r w:rsidRPr="00CC604E">
        <w:rPr>
          <w:rFonts w:ascii="Times New Roman" w:hAnsi="Times New Roman" w:cs="Times New Roman"/>
          <w:color w:val="365F91" w:themeColor="accent1" w:themeShade="BF"/>
          <w:sz w:val="28"/>
          <w:szCs w:val="28"/>
          <w:lang w:bidi="ar-JO"/>
        </w:rPr>
        <w:t>Vacation for research or thematic conversions</w:t>
      </w:r>
      <w:r w:rsidR="00F57419">
        <w:rPr>
          <w:rFonts w:ascii="Times New Roman" w:hAnsi="Times New Roman" w:cs="Times New Roman"/>
          <w:color w:val="365F91" w:themeColor="accent1" w:themeShade="BF"/>
          <w:sz w:val="28"/>
          <w:szCs w:val="28"/>
          <w:lang w:bidi="ar-JO"/>
        </w:rPr>
        <w:t>.</w:t>
      </w:r>
    </w:p>
    <w:p w:rsidR="00CC604E" w:rsidRPr="00CC604E" w:rsidRDefault="00CC604E" w:rsidP="001866FF">
      <w:pPr>
        <w:pStyle w:val="ListParagraph"/>
        <w:numPr>
          <w:ilvl w:val="0"/>
          <w:numId w:val="22"/>
        </w:numPr>
        <w:rPr>
          <w:rFonts w:ascii="Times New Roman" w:hAnsi="Times New Roman" w:cs="Times New Roman"/>
          <w:color w:val="365F91" w:themeColor="accent1" w:themeShade="BF"/>
          <w:sz w:val="28"/>
          <w:szCs w:val="28"/>
          <w:rtl/>
          <w:lang w:bidi="ar-JO"/>
        </w:rPr>
      </w:pPr>
      <w:r w:rsidRPr="00CC604E">
        <w:rPr>
          <w:rFonts w:ascii="Times New Roman" w:hAnsi="Times New Roman" w:cs="Times New Roman"/>
          <w:color w:val="365F91" w:themeColor="accent1" w:themeShade="BF"/>
          <w:sz w:val="28"/>
          <w:szCs w:val="28"/>
          <w:lang w:bidi="ar-JO"/>
        </w:rPr>
        <w:t>Arrangement of service</w:t>
      </w:r>
      <w:r w:rsidR="00F57419">
        <w:rPr>
          <w:rFonts w:ascii="Times New Roman" w:hAnsi="Times New Roman" w:cs="Times New Roman"/>
          <w:color w:val="365F91" w:themeColor="accent1" w:themeShade="BF"/>
          <w:sz w:val="28"/>
          <w:szCs w:val="28"/>
          <w:lang w:bidi="ar-JO"/>
        </w:rPr>
        <w:t>s</w:t>
      </w:r>
      <w:r w:rsidR="001866FF">
        <w:rPr>
          <w:rFonts w:ascii="Times New Roman" w:hAnsi="Times New Roman" w:cs="Times New Roman"/>
          <w:color w:val="365F91" w:themeColor="accent1" w:themeShade="BF"/>
          <w:sz w:val="28"/>
          <w:szCs w:val="28"/>
          <w:lang w:bidi="ar-JO"/>
        </w:rPr>
        <w:t>.</w:t>
      </w:r>
    </w:p>
    <w:p w:rsidR="00CC604E" w:rsidRPr="00CC604E" w:rsidRDefault="00CC604E" w:rsidP="00F57419">
      <w:pPr>
        <w:pStyle w:val="ListParagraph"/>
        <w:numPr>
          <w:ilvl w:val="0"/>
          <w:numId w:val="22"/>
        </w:numPr>
        <w:rPr>
          <w:rFonts w:ascii="Times New Roman" w:hAnsi="Times New Roman" w:cs="Times New Roman"/>
          <w:color w:val="365F91" w:themeColor="accent1" w:themeShade="BF"/>
          <w:sz w:val="28"/>
          <w:szCs w:val="28"/>
          <w:rtl/>
          <w:lang w:bidi="ar-JO"/>
        </w:rPr>
      </w:pPr>
      <w:r w:rsidRPr="00CC604E">
        <w:rPr>
          <w:rFonts w:ascii="Times New Roman" w:hAnsi="Times New Roman" w:cs="Times New Roman"/>
          <w:color w:val="365F91" w:themeColor="accent1" w:themeShade="BF"/>
          <w:sz w:val="28"/>
          <w:szCs w:val="28"/>
          <w:lang w:bidi="ar-JO"/>
        </w:rPr>
        <w:t>Promotion table</w:t>
      </w:r>
      <w:r w:rsidR="00F57419">
        <w:rPr>
          <w:rFonts w:ascii="Times New Roman" w:hAnsi="Times New Roman" w:cs="Times New Roman"/>
          <w:color w:val="365F91" w:themeColor="accent1" w:themeShade="BF"/>
          <w:sz w:val="28"/>
          <w:szCs w:val="28"/>
          <w:lang w:bidi="ar-JO"/>
        </w:rPr>
        <w:t>.</w:t>
      </w:r>
    </w:p>
    <w:p w:rsidR="00CC604E" w:rsidRPr="00CC604E" w:rsidRDefault="00CC604E" w:rsidP="00CC604E">
      <w:pPr>
        <w:pStyle w:val="ListParagraph"/>
        <w:numPr>
          <w:ilvl w:val="0"/>
          <w:numId w:val="22"/>
        </w:numPr>
        <w:rPr>
          <w:rFonts w:ascii="Times New Roman" w:hAnsi="Times New Roman" w:cs="Times New Roman"/>
          <w:color w:val="365F91" w:themeColor="accent1" w:themeShade="BF"/>
          <w:sz w:val="28"/>
          <w:szCs w:val="28"/>
          <w:rtl/>
          <w:lang w:bidi="ar-JO"/>
        </w:rPr>
      </w:pPr>
      <w:r w:rsidRPr="00CC604E">
        <w:rPr>
          <w:rFonts w:ascii="Times New Roman" w:hAnsi="Times New Roman" w:cs="Times New Roman"/>
          <w:color w:val="365F91" w:themeColor="accent1" w:themeShade="BF"/>
          <w:sz w:val="28"/>
          <w:szCs w:val="28"/>
          <w:lang w:bidi="ar-JO"/>
        </w:rPr>
        <w:t>List of capacity</w:t>
      </w:r>
      <w:r w:rsidR="00F57419">
        <w:rPr>
          <w:rFonts w:ascii="Times New Roman" w:hAnsi="Times New Roman" w:cs="Times New Roman"/>
          <w:color w:val="365F91" w:themeColor="accent1" w:themeShade="BF"/>
          <w:sz w:val="28"/>
          <w:szCs w:val="28"/>
          <w:lang w:bidi="ar-JO"/>
        </w:rPr>
        <w:t>.</w:t>
      </w:r>
    </w:p>
    <w:p w:rsidR="00CC604E" w:rsidRPr="00CC604E" w:rsidRDefault="00CC604E" w:rsidP="00CC604E">
      <w:pPr>
        <w:pStyle w:val="ListParagraph"/>
        <w:numPr>
          <w:ilvl w:val="0"/>
          <w:numId w:val="22"/>
        </w:numPr>
        <w:rPr>
          <w:rFonts w:ascii="Times New Roman" w:hAnsi="Times New Roman" w:cs="Times New Roman"/>
          <w:color w:val="365F91" w:themeColor="accent1" w:themeShade="BF"/>
          <w:sz w:val="28"/>
          <w:szCs w:val="28"/>
          <w:rtl/>
          <w:lang w:bidi="ar-JO"/>
        </w:rPr>
      </w:pPr>
      <w:r w:rsidRPr="00CC604E">
        <w:rPr>
          <w:rFonts w:ascii="Times New Roman" w:hAnsi="Times New Roman" w:cs="Times New Roman"/>
          <w:color w:val="365F91" w:themeColor="accent1" w:themeShade="BF"/>
          <w:sz w:val="28"/>
          <w:szCs w:val="28"/>
          <w:lang w:bidi="ar-JO"/>
        </w:rPr>
        <w:t>Competition</w:t>
      </w:r>
      <w:r w:rsidR="00F57419">
        <w:rPr>
          <w:rFonts w:ascii="Times New Roman" w:hAnsi="Times New Roman" w:cs="Times New Roman"/>
          <w:color w:val="365F91" w:themeColor="accent1" w:themeShade="BF"/>
          <w:sz w:val="28"/>
          <w:szCs w:val="28"/>
          <w:lang w:bidi="ar-JO"/>
        </w:rPr>
        <w:t>.</w:t>
      </w:r>
    </w:p>
    <w:p w:rsidR="00CC604E" w:rsidRPr="00CC604E" w:rsidRDefault="00CC604E" w:rsidP="00CC604E">
      <w:pPr>
        <w:pStyle w:val="ListParagraph"/>
        <w:numPr>
          <w:ilvl w:val="0"/>
          <w:numId w:val="25"/>
        </w:numPr>
        <w:rPr>
          <w:rFonts w:ascii="Times New Roman" w:hAnsi="Times New Roman" w:cs="Times New Roman"/>
          <w:color w:val="365F91" w:themeColor="accent1" w:themeShade="BF"/>
          <w:sz w:val="28"/>
          <w:szCs w:val="28"/>
          <w:lang w:bidi="ar-JO"/>
        </w:rPr>
      </w:pPr>
      <w:r w:rsidRPr="00CC604E">
        <w:rPr>
          <w:rFonts w:ascii="Times New Roman" w:hAnsi="Times New Roman" w:cs="Times New Roman"/>
          <w:color w:val="365F91" w:themeColor="accent1" w:themeShade="BF"/>
          <w:sz w:val="28"/>
          <w:szCs w:val="28"/>
          <w:lang w:bidi="ar-JO"/>
        </w:rPr>
        <w:t>Working Time / Non-Teaching Staff</w:t>
      </w:r>
    </w:p>
    <w:p w:rsidR="00CC604E" w:rsidRPr="00CC604E" w:rsidRDefault="00CC604E" w:rsidP="001866FF">
      <w:pPr>
        <w:pStyle w:val="ListParagraph"/>
        <w:numPr>
          <w:ilvl w:val="0"/>
          <w:numId w:val="22"/>
        </w:numPr>
        <w:rPr>
          <w:rFonts w:ascii="Times New Roman" w:hAnsi="Times New Roman" w:cs="Times New Roman"/>
          <w:color w:val="365F91" w:themeColor="accent1" w:themeShade="BF"/>
          <w:sz w:val="28"/>
          <w:szCs w:val="28"/>
          <w:lang w:bidi="ar-JO"/>
        </w:rPr>
      </w:pPr>
      <w:r w:rsidRPr="00CC604E">
        <w:rPr>
          <w:rFonts w:ascii="Times New Roman" w:hAnsi="Times New Roman" w:cs="Times New Roman"/>
          <w:color w:val="365F91" w:themeColor="accent1" w:themeShade="BF"/>
          <w:sz w:val="28"/>
          <w:szCs w:val="28"/>
          <w:lang w:bidi="ar-JO"/>
        </w:rPr>
        <w:t>37h</w:t>
      </w:r>
      <w:r w:rsidR="001866FF">
        <w:rPr>
          <w:rFonts w:ascii="Times New Roman" w:hAnsi="Times New Roman" w:cs="Times New Roman"/>
          <w:color w:val="365F91" w:themeColor="accent1" w:themeShade="BF"/>
          <w:sz w:val="28"/>
          <w:szCs w:val="28"/>
          <w:lang w:bidi="ar-JO"/>
        </w:rPr>
        <w:t>/week</w:t>
      </w:r>
    </w:p>
    <w:p w:rsidR="00CC604E" w:rsidRPr="00CC604E" w:rsidRDefault="00CC604E" w:rsidP="001866FF">
      <w:pPr>
        <w:pStyle w:val="ListParagraph"/>
        <w:numPr>
          <w:ilvl w:val="0"/>
          <w:numId w:val="22"/>
        </w:numPr>
        <w:rPr>
          <w:rFonts w:ascii="Times New Roman" w:hAnsi="Times New Roman" w:cs="Times New Roman"/>
          <w:color w:val="365F91" w:themeColor="accent1" w:themeShade="BF"/>
          <w:sz w:val="28"/>
          <w:szCs w:val="28"/>
          <w:rtl/>
          <w:lang w:bidi="ar-JO"/>
        </w:rPr>
      </w:pPr>
      <w:r w:rsidRPr="00CC604E">
        <w:rPr>
          <w:rFonts w:ascii="Times New Roman" w:hAnsi="Times New Roman" w:cs="Times New Roman"/>
          <w:color w:val="365F91" w:themeColor="accent1" w:themeShade="BF"/>
          <w:sz w:val="28"/>
          <w:szCs w:val="28"/>
          <w:lang w:bidi="ar-JO"/>
        </w:rPr>
        <w:t>55 days</w:t>
      </w:r>
      <w:r w:rsidR="001866FF">
        <w:rPr>
          <w:rFonts w:ascii="Times New Roman" w:hAnsi="Times New Roman" w:cs="Times New Roman"/>
          <w:color w:val="365F91" w:themeColor="accent1" w:themeShade="BF"/>
          <w:sz w:val="28"/>
          <w:szCs w:val="28"/>
          <w:lang w:bidi="ar-JO"/>
        </w:rPr>
        <w:t xml:space="preserve"> annual </w:t>
      </w:r>
      <w:r w:rsidRPr="00CC604E">
        <w:rPr>
          <w:rFonts w:ascii="Times New Roman" w:hAnsi="Times New Roman" w:cs="Times New Roman"/>
          <w:color w:val="365F91" w:themeColor="accent1" w:themeShade="BF"/>
          <w:sz w:val="28"/>
          <w:szCs w:val="28"/>
          <w:lang w:bidi="ar-JO"/>
        </w:rPr>
        <w:t>vacations</w:t>
      </w:r>
    </w:p>
    <w:p w:rsidR="00CC604E" w:rsidRDefault="00CC604E" w:rsidP="00CC604E">
      <w:pPr>
        <w:pStyle w:val="ListParagraph"/>
        <w:numPr>
          <w:ilvl w:val="0"/>
          <w:numId w:val="25"/>
        </w:numPr>
        <w:rPr>
          <w:rFonts w:ascii="Times New Roman" w:hAnsi="Times New Roman" w:cs="Times New Roman"/>
          <w:color w:val="365F91" w:themeColor="accent1" w:themeShade="BF"/>
          <w:sz w:val="28"/>
          <w:szCs w:val="28"/>
          <w:lang w:bidi="ar-JO"/>
        </w:rPr>
      </w:pPr>
      <w:r w:rsidRPr="00CC604E">
        <w:rPr>
          <w:rFonts w:ascii="Times New Roman" w:hAnsi="Times New Roman" w:cs="Times New Roman"/>
          <w:color w:val="365F91" w:themeColor="accent1" w:themeShade="BF"/>
          <w:sz w:val="28"/>
          <w:szCs w:val="28"/>
          <w:lang w:bidi="ar-JO"/>
        </w:rPr>
        <w:t xml:space="preserve">Working </w:t>
      </w:r>
      <w:r>
        <w:rPr>
          <w:rFonts w:ascii="Times New Roman" w:hAnsi="Times New Roman" w:cs="Times New Roman"/>
          <w:color w:val="365F91" w:themeColor="accent1" w:themeShade="BF"/>
          <w:sz w:val="28"/>
          <w:szCs w:val="28"/>
          <w:lang w:bidi="ar-JO"/>
        </w:rPr>
        <w:t>Time /Teaching staff:</w:t>
      </w:r>
    </w:p>
    <w:p w:rsidR="00CC604E" w:rsidRPr="00CC604E" w:rsidRDefault="00CC604E" w:rsidP="00CC604E">
      <w:pPr>
        <w:pStyle w:val="ListParagraph"/>
        <w:numPr>
          <w:ilvl w:val="0"/>
          <w:numId w:val="22"/>
        </w:numPr>
        <w:rPr>
          <w:rFonts w:ascii="Times New Roman" w:hAnsi="Times New Roman" w:cs="Times New Roman"/>
          <w:color w:val="365F91" w:themeColor="accent1" w:themeShade="BF"/>
          <w:sz w:val="28"/>
          <w:szCs w:val="28"/>
          <w:lang w:bidi="ar-JO"/>
        </w:rPr>
      </w:pPr>
      <w:r w:rsidRPr="00CC604E">
        <w:rPr>
          <w:rFonts w:ascii="Times New Roman" w:hAnsi="Times New Roman" w:cs="Times New Roman"/>
          <w:color w:val="365F91" w:themeColor="accent1" w:themeShade="BF"/>
          <w:sz w:val="28"/>
          <w:szCs w:val="28"/>
          <w:lang w:bidi="ar-JO"/>
        </w:rPr>
        <w:t xml:space="preserve">Teaching-Researcher Staff (192 hours </w:t>
      </w:r>
      <w:r w:rsidR="001113D1" w:rsidRPr="00CC604E">
        <w:rPr>
          <w:rFonts w:ascii="Times New Roman" w:hAnsi="Times New Roman" w:cs="Times New Roman"/>
          <w:color w:val="365F91" w:themeColor="accent1" w:themeShade="BF"/>
          <w:sz w:val="28"/>
          <w:szCs w:val="28"/>
          <w:lang w:bidi="ar-JO"/>
        </w:rPr>
        <w:t>teaching</w:t>
      </w:r>
      <w:r w:rsidR="001113D1">
        <w:rPr>
          <w:rFonts w:ascii="Times New Roman" w:hAnsi="Times New Roman" w:cs="Times New Roman"/>
          <w:color w:val="365F91" w:themeColor="accent1" w:themeShade="BF"/>
          <w:sz w:val="28"/>
          <w:szCs w:val="28"/>
          <w:lang w:bidi="ar-JO"/>
        </w:rPr>
        <w:t xml:space="preserve"> </w:t>
      </w:r>
      <w:r w:rsidR="001113D1" w:rsidRPr="00CC604E">
        <w:rPr>
          <w:rFonts w:ascii="Times New Roman" w:hAnsi="Times New Roman" w:cs="Times New Roman"/>
          <w:color w:val="365F91" w:themeColor="accent1" w:themeShade="BF"/>
          <w:sz w:val="28"/>
          <w:szCs w:val="28"/>
          <w:lang w:bidi="ar-JO"/>
        </w:rPr>
        <w:t>equivalent</w:t>
      </w:r>
      <w:r w:rsidRPr="00CC604E">
        <w:rPr>
          <w:rFonts w:ascii="Times New Roman" w:hAnsi="Times New Roman" w:cs="Times New Roman"/>
          <w:color w:val="365F91" w:themeColor="accent1" w:themeShade="BF"/>
          <w:sz w:val="28"/>
          <w:szCs w:val="28"/>
          <w:lang w:bidi="ar-JO"/>
        </w:rPr>
        <w:t xml:space="preserve"> tutorial + activities of research</w:t>
      </w:r>
      <w:r>
        <w:rPr>
          <w:rFonts w:ascii="Times New Roman" w:hAnsi="Times New Roman" w:cs="Times New Roman"/>
          <w:color w:val="365F91" w:themeColor="accent1" w:themeShade="BF"/>
          <w:sz w:val="28"/>
          <w:szCs w:val="28"/>
          <w:lang w:bidi="ar-JO"/>
        </w:rPr>
        <w:t>).</w:t>
      </w:r>
    </w:p>
    <w:p w:rsidR="00CC604E" w:rsidRPr="00CC604E" w:rsidRDefault="00CC604E" w:rsidP="00CC604E">
      <w:pPr>
        <w:pStyle w:val="ListParagraph"/>
        <w:numPr>
          <w:ilvl w:val="0"/>
          <w:numId w:val="22"/>
        </w:numPr>
        <w:rPr>
          <w:rFonts w:ascii="Times New Roman" w:hAnsi="Times New Roman" w:cs="Times New Roman"/>
          <w:color w:val="365F91" w:themeColor="accent1" w:themeShade="BF"/>
          <w:sz w:val="28"/>
          <w:szCs w:val="28"/>
          <w:rtl/>
          <w:lang w:bidi="ar-JO"/>
        </w:rPr>
      </w:pPr>
      <w:r w:rsidRPr="00CC604E">
        <w:rPr>
          <w:rFonts w:ascii="Times New Roman" w:hAnsi="Times New Roman" w:cs="Times New Roman"/>
          <w:color w:val="365F91" w:themeColor="accent1" w:themeShade="BF"/>
          <w:sz w:val="28"/>
          <w:szCs w:val="28"/>
          <w:lang w:bidi="ar-JO"/>
        </w:rPr>
        <w:t>Teaching staff fr</w:t>
      </w:r>
      <w:r>
        <w:rPr>
          <w:rFonts w:ascii="Times New Roman" w:hAnsi="Times New Roman" w:cs="Times New Roman"/>
          <w:color w:val="365F91" w:themeColor="accent1" w:themeShade="BF"/>
          <w:sz w:val="28"/>
          <w:szCs w:val="28"/>
          <w:lang w:bidi="ar-JO"/>
        </w:rPr>
        <w:t>om high school and contractual (</w:t>
      </w:r>
      <w:r w:rsidRPr="00CC604E">
        <w:rPr>
          <w:rFonts w:ascii="Times New Roman" w:hAnsi="Times New Roman" w:cs="Times New Roman"/>
          <w:color w:val="365F91" w:themeColor="accent1" w:themeShade="BF"/>
          <w:sz w:val="28"/>
          <w:szCs w:val="28"/>
          <w:lang w:bidi="ar-JO"/>
        </w:rPr>
        <w:t>384 hours teaching equivalent tutorial</w:t>
      </w:r>
      <w:r>
        <w:rPr>
          <w:rFonts w:ascii="Times New Roman" w:hAnsi="Times New Roman" w:cs="Times New Roman"/>
          <w:color w:val="365F91" w:themeColor="accent1" w:themeShade="BF"/>
          <w:sz w:val="28"/>
          <w:szCs w:val="28"/>
          <w:lang w:bidi="ar-JO"/>
        </w:rPr>
        <w:t>)</w:t>
      </w:r>
    </w:p>
    <w:p w:rsidR="00CC604E" w:rsidRDefault="00CC604E" w:rsidP="00CC604E">
      <w:pPr>
        <w:pStyle w:val="ListParagraph"/>
        <w:numPr>
          <w:ilvl w:val="0"/>
          <w:numId w:val="22"/>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PhD contractual (</w:t>
      </w:r>
      <w:r w:rsidRPr="00CC604E">
        <w:rPr>
          <w:rFonts w:ascii="Times New Roman" w:hAnsi="Times New Roman" w:cs="Times New Roman"/>
          <w:color w:val="365F91" w:themeColor="accent1" w:themeShade="BF"/>
          <w:sz w:val="28"/>
          <w:szCs w:val="28"/>
          <w:lang w:bidi="ar-JO"/>
        </w:rPr>
        <w:t>Activities of research and for a few 64 hours of teaching equivalent tutorial</w:t>
      </w:r>
      <w:r>
        <w:rPr>
          <w:rFonts w:ascii="Times New Roman" w:hAnsi="Times New Roman" w:cs="Times New Roman"/>
          <w:color w:val="365F91" w:themeColor="accent1" w:themeShade="BF"/>
          <w:sz w:val="28"/>
          <w:szCs w:val="28"/>
          <w:lang w:bidi="ar-JO"/>
        </w:rPr>
        <w:t>).</w:t>
      </w:r>
    </w:p>
    <w:p w:rsidR="004A2ECF" w:rsidRDefault="004A2ECF" w:rsidP="004A2ECF">
      <w:pPr>
        <w:pStyle w:val="ListParagraph"/>
        <w:numPr>
          <w:ilvl w:val="0"/>
          <w:numId w:val="25"/>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Professional Environment such as:</w:t>
      </w:r>
    </w:p>
    <w:p w:rsidR="004A2ECF" w:rsidRDefault="004A2ECF" w:rsidP="004A2ECF">
      <w:pPr>
        <w:pStyle w:val="ListParagraph"/>
        <w:numPr>
          <w:ilvl w:val="0"/>
          <w:numId w:val="22"/>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Welcome new staff (one-day presentation, welcome book).</w:t>
      </w:r>
    </w:p>
    <w:p w:rsidR="004A2ECF" w:rsidRDefault="004A2ECF" w:rsidP="004A2ECF">
      <w:pPr>
        <w:pStyle w:val="ListParagraph"/>
        <w:numPr>
          <w:ilvl w:val="0"/>
          <w:numId w:val="22"/>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Services dedicated to all staff (various financial reports, trips, events such as Christmas time, sports, hea</w:t>
      </w:r>
      <w:r w:rsidR="001113D1">
        <w:rPr>
          <w:rFonts w:ascii="Times New Roman" w:hAnsi="Times New Roman" w:cs="Times New Roman"/>
          <w:color w:val="365F91" w:themeColor="accent1" w:themeShade="BF"/>
          <w:sz w:val="28"/>
          <w:szCs w:val="28"/>
          <w:lang w:bidi="ar-JO"/>
        </w:rPr>
        <w:t>l</w:t>
      </w:r>
      <w:r>
        <w:rPr>
          <w:rFonts w:ascii="Times New Roman" w:hAnsi="Times New Roman" w:cs="Times New Roman"/>
          <w:color w:val="365F91" w:themeColor="accent1" w:themeShade="BF"/>
          <w:sz w:val="28"/>
          <w:szCs w:val="28"/>
          <w:lang w:bidi="ar-JO"/>
        </w:rPr>
        <w:t>th).</w:t>
      </w:r>
    </w:p>
    <w:p w:rsidR="004A2ECF" w:rsidRDefault="004A2ECF" w:rsidP="004A2ECF">
      <w:pPr>
        <w:pStyle w:val="ListParagraph"/>
        <w:numPr>
          <w:ilvl w:val="0"/>
          <w:numId w:val="22"/>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Life quality of work (hygiene and security, evaluation of risks).</w:t>
      </w:r>
    </w:p>
    <w:p w:rsidR="001113D1" w:rsidRDefault="001113D1" w:rsidP="001113D1">
      <w:pPr>
        <w:pStyle w:val="ListParagraph"/>
        <w:numPr>
          <w:ilvl w:val="0"/>
          <w:numId w:val="18"/>
        </w:numPr>
        <w:rPr>
          <w:rFonts w:ascii="Times New Roman" w:hAnsi="Times New Roman" w:cs="Times New Roman"/>
          <w:color w:val="365F91" w:themeColor="accent1" w:themeShade="BF"/>
          <w:sz w:val="28"/>
          <w:szCs w:val="28"/>
          <w:lang w:bidi="ar-JO"/>
        </w:rPr>
      </w:pPr>
      <w:r w:rsidRPr="00CD5A8F">
        <w:rPr>
          <w:rFonts w:ascii="Times New Roman" w:hAnsi="Times New Roman" w:cs="Times New Roman"/>
          <w:b/>
          <w:bCs/>
          <w:color w:val="365F91" w:themeColor="accent1" w:themeShade="BF"/>
          <w:sz w:val="28"/>
          <w:szCs w:val="28"/>
          <w:lang w:bidi="ar-JO"/>
        </w:rPr>
        <w:t>Important questions and points are raised during the discussion</w:t>
      </w:r>
      <w:r>
        <w:rPr>
          <w:rFonts w:ascii="Times New Roman" w:hAnsi="Times New Roman" w:cs="Times New Roman"/>
          <w:color w:val="365F91" w:themeColor="accent1" w:themeShade="BF"/>
          <w:sz w:val="28"/>
          <w:szCs w:val="28"/>
          <w:lang w:bidi="ar-JO"/>
        </w:rPr>
        <w:t>:</w:t>
      </w:r>
    </w:p>
    <w:p w:rsidR="001113D1" w:rsidRDefault="001113D1" w:rsidP="001113D1">
      <w:pPr>
        <w:pStyle w:val="ListParagraph"/>
        <w:numPr>
          <w:ilvl w:val="0"/>
          <w:numId w:val="37"/>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Flexible hours.</w:t>
      </w:r>
    </w:p>
    <w:p w:rsidR="001113D1" w:rsidRDefault="001113D1" w:rsidP="001113D1">
      <w:pPr>
        <w:pStyle w:val="ListParagraph"/>
        <w:numPr>
          <w:ilvl w:val="0"/>
          <w:numId w:val="37"/>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Sick leaves are 90 days with full salary. Social security if the sick leave is more than 90 days.</w:t>
      </w:r>
    </w:p>
    <w:p w:rsidR="001113D1" w:rsidRDefault="001113D1" w:rsidP="001113D1">
      <w:pPr>
        <w:pStyle w:val="ListParagraph"/>
        <w:numPr>
          <w:ilvl w:val="0"/>
          <w:numId w:val="37"/>
        </w:numPr>
        <w:rPr>
          <w:rFonts w:ascii="Times New Roman" w:hAnsi="Times New Roman" w:cs="Times New Roman"/>
          <w:color w:val="365F91" w:themeColor="accent1" w:themeShade="BF"/>
          <w:sz w:val="28"/>
          <w:szCs w:val="28"/>
          <w:lang w:bidi="ar-JO"/>
        </w:rPr>
      </w:pPr>
      <w:r>
        <w:rPr>
          <w:rFonts w:ascii="Times New Roman" w:hAnsi="Times New Roman" w:cs="Times New Roman"/>
          <w:color w:val="365F91" w:themeColor="accent1" w:themeShade="BF"/>
          <w:sz w:val="28"/>
          <w:szCs w:val="28"/>
          <w:lang w:bidi="ar-JO"/>
        </w:rPr>
        <w:t>Maternity leave is 16 weeks. 3 days for husband.</w:t>
      </w:r>
    </w:p>
    <w:p w:rsidR="00131833" w:rsidRDefault="004F2690" w:rsidP="00131833">
      <w:pPr>
        <w:rPr>
          <w:rFonts w:ascii="Times New Roman" w:hAnsi="Times New Roman" w:cs="Times New Roman"/>
          <w:b/>
          <w:bCs/>
          <w:sz w:val="28"/>
          <w:szCs w:val="28"/>
          <w:u w:val="single"/>
        </w:rPr>
      </w:pPr>
      <w:r>
        <w:rPr>
          <w:rFonts w:ascii="Times New Roman" w:hAnsi="Times New Roman" w:cs="Times New Roman"/>
          <w:b/>
          <w:bCs/>
          <w:noProof/>
          <w:sz w:val="28"/>
          <w:szCs w:val="28"/>
          <w:u w:val="single"/>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5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C3FF8" w:rsidRDefault="000C3FF8" w:rsidP="00797FB9">
      <w:pPr>
        <w:rPr>
          <w:rFonts w:ascii="Times New Roman" w:hAnsi="Times New Roman" w:cs="Times New Roman"/>
          <w:b/>
          <w:bCs/>
          <w:sz w:val="28"/>
          <w:szCs w:val="28"/>
          <w:u w:val="single"/>
        </w:rPr>
      </w:pPr>
    </w:p>
    <w:p w:rsidR="00797FB9" w:rsidRDefault="00797FB9" w:rsidP="00797FB9">
      <w:pP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Friday 13</w:t>
      </w:r>
      <w:r w:rsidRPr="00797FB9">
        <w:rPr>
          <w:rFonts w:ascii="Times New Roman" w:eastAsia="Times New Roman" w:hAnsi="Times New Roman" w:cs="Times New Roman"/>
          <w:b/>
          <w:sz w:val="24"/>
          <w:u w:val="single"/>
          <w:vertAlign w:val="superscript"/>
        </w:rPr>
        <w:t>th</w:t>
      </w:r>
      <w:r>
        <w:rPr>
          <w:rFonts w:ascii="Times New Roman" w:eastAsia="Times New Roman" w:hAnsi="Times New Roman" w:cs="Times New Roman"/>
          <w:b/>
          <w:sz w:val="24"/>
          <w:u w:val="single"/>
        </w:rPr>
        <w:t xml:space="preserve"> May</w:t>
      </w:r>
    </w:p>
    <w:p w:rsidR="009E7F32" w:rsidRDefault="0097547A" w:rsidP="009E7F32">
      <w:pPr>
        <w:rPr>
          <w:rFonts w:ascii="Times New Roman" w:hAnsi="Times New Roman" w:cs="Times New Roman"/>
          <w:color w:val="365F91" w:themeColor="accent1" w:themeShade="BF"/>
          <w:sz w:val="28"/>
          <w:szCs w:val="28"/>
        </w:rPr>
      </w:pPr>
      <w:r w:rsidRPr="00FE233E">
        <w:rPr>
          <w:rFonts w:ascii="Times New Roman" w:hAnsi="Times New Roman" w:cs="Times New Roman"/>
          <w:color w:val="365F91" w:themeColor="accent1" w:themeShade="BF"/>
          <w:sz w:val="28"/>
          <w:szCs w:val="28"/>
        </w:rPr>
        <w:t>In the last day the</w:t>
      </w:r>
      <w:r w:rsidR="002B0348">
        <w:rPr>
          <w:rFonts w:ascii="Times New Roman" w:hAnsi="Times New Roman" w:cs="Times New Roman"/>
          <w:color w:val="365F91" w:themeColor="accent1" w:themeShade="BF"/>
          <w:sz w:val="28"/>
          <w:szCs w:val="28"/>
        </w:rPr>
        <w:t>re</w:t>
      </w:r>
      <w:r w:rsidRPr="00FE233E">
        <w:rPr>
          <w:rFonts w:ascii="Times New Roman" w:hAnsi="Times New Roman" w:cs="Times New Roman"/>
          <w:color w:val="365F91" w:themeColor="accent1" w:themeShade="BF"/>
          <w:sz w:val="28"/>
          <w:szCs w:val="28"/>
        </w:rPr>
        <w:t xml:space="preserve"> were a </w:t>
      </w:r>
      <w:r w:rsidR="002B0348">
        <w:rPr>
          <w:rFonts w:ascii="Times New Roman" w:hAnsi="Times New Roman" w:cs="Times New Roman"/>
          <w:color w:val="365F91" w:themeColor="accent1" w:themeShade="BF"/>
          <w:sz w:val="28"/>
          <w:szCs w:val="28"/>
        </w:rPr>
        <w:t>review</w:t>
      </w:r>
      <w:r w:rsidRPr="00FE233E">
        <w:rPr>
          <w:rFonts w:ascii="Times New Roman" w:hAnsi="Times New Roman" w:cs="Times New Roman"/>
          <w:color w:val="365F91" w:themeColor="accent1" w:themeShade="BF"/>
          <w:sz w:val="28"/>
          <w:szCs w:val="28"/>
        </w:rPr>
        <w:t xml:space="preserve"> </w:t>
      </w:r>
      <w:r w:rsidR="009E7F32">
        <w:rPr>
          <w:rFonts w:ascii="Times New Roman" w:hAnsi="Times New Roman" w:cs="Times New Roman"/>
          <w:color w:val="365F91" w:themeColor="accent1" w:themeShade="BF"/>
          <w:sz w:val="28"/>
          <w:szCs w:val="28"/>
        </w:rPr>
        <w:t xml:space="preserve">of </w:t>
      </w:r>
      <w:r w:rsidRPr="00FE233E">
        <w:rPr>
          <w:rFonts w:ascii="Times New Roman" w:hAnsi="Times New Roman" w:cs="Times New Roman"/>
          <w:color w:val="365F91" w:themeColor="accent1" w:themeShade="BF"/>
          <w:sz w:val="28"/>
          <w:szCs w:val="28"/>
        </w:rPr>
        <w:t xml:space="preserve">all the topics that have been </w:t>
      </w:r>
      <w:r w:rsidR="002B0348">
        <w:rPr>
          <w:rFonts w:ascii="Times New Roman" w:hAnsi="Times New Roman" w:cs="Times New Roman"/>
          <w:color w:val="365F91" w:themeColor="accent1" w:themeShade="BF"/>
          <w:sz w:val="28"/>
          <w:szCs w:val="28"/>
        </w:rPr>
        <w:t>discussed in the last three days.</w:t>
      </w:r>
      <w:r w:rsidRPr="00FE233E">
        <w:rPr>
          <w:rFonts w:ascii="Times New Roman" w:hAnsi="Times New Roman" w:cs="Times New Roman"/>
          <w:color w:val="365F91" w:themeColor="accent1" w:themeShade="BF"/>
          <w:sz w:val="28"/>
          <w:szCs w:val="28"/>
        </w:rPr>
        <w:t xml:space="preserve"> </w:t>
      </w:r>
      <w:r w:rsidR="009E7F32">
        <w:rPr>
          <w:rFonts w:ascii="Times New Roman" w:hAnsi="Times New Roman" w:cs="Times New Roman"/>
          <w:color w:val="365F91" w:themeColor="accent1" w:themeShade="BF"/>
          <w:sz w:val="28"/>
          <w:szCs w:val="28"/>
        </w:rPr>
        <w:t>A di</w:t>
      </w:r>
      <w:bookmarkStart w:id="0" w:name="_GoBack"/>
      <w:bookmarkEnd w:id="0"/>
      <w:r w:rsidR="009E7F32">
        <w:rPr>
          <w:rFonts w:ascii="Times New Roman" w:hAnsi="Times New Roman" w:cs="Times New Roman"/>
          <w:color w:val="365F91" w:themeColor="accent1" w:themeShade="BF"/>
          <w:sz w:val="28"/>
          <w:szCs w:val="28"/>
        </w:rPr>
        <w:t>scussion was held about what the partners expect from the project. The expectations was:</w:t>
      </w:r>
    </w:p>
    <w:p w:rsidR="009E7F32" w:rsidRPr="009E7F32" w:rsidRDefault="009E7F32" w:rsidP="009E7F32">
      <w:pPr>
        <w:pStyle w:val="ListParagraph"/>
        <w:numPr>
          <w:ilvl w:val="0"/>
          <w:numId w:val="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Raising the management capacity of HR employees.</w:t>
      </w:r>
    </w:p>
    <w:p w:rsidR="0097547A" w:rsidRPr="00FE233E" w:rsidRDefault="0097547A" w:rsidP="005376EA">
      <w:pPr>
        <w:pStyle w:val="ListParagraph"/>
        <w:numPr>
          <w:ilvl w:val="0"/>
          <w:numId w:val="5"/>
        </w:numPr>
        <w:rPr>
          <w:rFonts w:ascii="Times New Roman" w:hAnsi="Times New Roman" w:cs="Times New Roman"/>
          <w:color w:val="365F91" w:themeColor="accent1" w:themeShade="BF"/>
          <w:sz w:val="28"/>
          <w:szCs w:val="28"/>
        </w:rPr>
      </w:pPr>
      <w:r w:rsidRPr="00FE233E">
        <w:rPr>
          <w:rFonts w:ascii="Times New Roman" w:hAnsi="Times New Roman" w:cs="Times New Roman"/>
          <w:color w:val="365F91" w:themeColor="accent1" w:themeShade="BF"/>
          <w:sz w:val="28"/>
          <w:szCs w:val="28"/>
        </w:rPr>
        <w:t xml:space="preserve">How to set training </w:t>
      </w:r>
      <w:r w:rsidR="00FE233E" w:rsidRPr="00FE233E">
        <w:rPr>
          <w:rFonts w:ascii="Times New Roman" w:hAnsi="Times New Roman" w:cs="Times New Roman"/>
          <w:color w:val="365F91" w:themeColor="accent1" w:themeShade="BF"/>
          <w:sz w:val="28"/>
          <w:szCs w:val="28"/>
        </w:rPr>
        <w:t>plan</w:t>
      </w:r>
      <w:r w:rsidR="009E7F32">
        <w:rPr>
          <w:rFonts w:ascii="Times New Roman" w:hAnsi="Times New Roman" w:cs="Times New Roman"/>
          <w:color w:val="365F91" w:themeColor="accent1" w:themeShade="BF"/>
          <w:sz w:val="28"/>
          <w:szCs w:val="28"/>
        </w:rPr>
        <w:t>s</w:t>
      </w:r>
      <w:r w:rsidR="00FE233E" w:rsidRPr="00FE233E">
        <w:rPr>
          <w:rFonts w:ascii="Times New Roman" w:hAnsi="Times New Roman" w:cs="Times New Roman"/>
          <w:color w:val="365F91" w:themeColor="accent1" w:themeShade="BF"/>
          <w:sz w:val="28"/>
          <w:szCs w:val="28"/>
        </w:rPr>
        <w:t>?</w:t>
      </w:r>
    </w:p>
    <w:p w:rsidR="0097547A" w:rsidRPr="00FE233E" w:rsidRDefault="0097547A" w:rsidP="005376EA">
      <w:pPr>
        <w:pStyle w:val="ListParagraph"/>
        <w:numPr>
          <w:ilvl w:val="0"/>
          <w:numId w:val="5"/>
        </w:numPr>
        <w:rPr>
          <w:rFonts w:ascii="Times New Roman" w:hAnsi="Times New Roman" w:cs="Times New Roman"/>
          <w:color w:val="365F91" w:themeColor="accent1" w:themeShade="BF"/>
          <w:sz w:val="28"/>
          <w:szCs w:val="28"/>
        </w:rPr>
      </w:pPr>
      <w:r w:rsidRPr="00FE233E">
        <w:rPr>
          <w:rFonts w:ascii="Times New Roman" w:hAnsi="Times New Roman" w:cs="Times New Roman"/>
          <w:color w:val="365F91" w:themeColor="accent1" w:themeShade="BF"/>
          <w:sz w:val="28"/>
          <w:szCs w:val="28"/>
        </w:rPr>
        <w:t>How to prepare job description</w:t>
      </w:r>
      <w:r w:rsidR="009E7F32">
        <w:rPr>
          <w:rFonts w:ascii="Times New Roman" w:hAnsi="Times New Roman" w:cs="Times New Roman"/>
          <w:color w:val="365F91" w:themeColor="accent1" w:themeShade="BF"/>
          <w:sz w:val="28"/>
          <w:szCs w:val="28"/>
        </w:rPr>
        <w:t>s</w:t>
      </w:r>
      <w:r w:rsidR="00FE233E" w:rsidRPr="00FE233E">
        <w:rPr>
          <w:rFonts w:ascii="Times New Roman" w:hAnsi="Times New Roman" w:cs="Times New Roman"/>
          <w:color w:val="365F91" w:themeColor="accent1" w:themeShade="BF"/>
          <w:sz w:val="28"/>
          <w:szCs w:val="28"/>
        </w:rPr>
        <w:t xml:space="preserve"> and</w:t>
      </w:r>
      <w:r w:rsidRPr="00FE233E">
        <w:rPr>
          <w:rFonts w:ascii="Times New Roman" w:hAnsi="Times New Roman" w:cs="Times New Roman"/>
          <w:color w:val="365F91" w:themeColor="accent1" w:themeShade="BF"/>
          <w:sz w:val="28"/>
          <w:szCs w:val="28"/>
        </w:rPr>
        <w:t xml:space="preserve"> set</w:t>
      </w:r>
      <w:r w:rsidR="009E7F32">
        <w:rPr>
          <w:rFonts w:ascii="Times New Roman" w:hAnsi="Times New Roman" w:cs="Times New Roman"/>
          <w:color w:val="365F91" w:themeColor="accent1" w:themeShade="BF"/>
          <w:sz w:val="28"/>
          <w:szCs w:val="28"/>
        </w:rPr>
        <w:t>ting</w:t>
      </w:r>
      <w:r w:rsidRPr="00FE233E">
        <w:rPr>
          <w:rFonts w:ascii="Times New Roman" w:hAnsi="Times New Roman" w:cs="Times New Roman"/>
          <w:color w:val="365F91" w:themeColor="accent1" w:themeShade="BF"/>
          <w:sz w:val="28"/>
          <w:szCs w:val="28"/>
        </w:rPr>
        <w:t xml:space="preserve"> indicator of each job.</w:t>
      </w:r>
    </w:p>
    <w:p w:rsidR="0085475E" w:rsidRDefault="009E7F32" w:rsidP="009E7F32">
      <w:pPr>
        <w:pStyle w:val="ListParagraph"/>
        <w:numPr>
          <w:ilvl w:val="0"/>
          <w:numId w:val="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How to build e</w:t>
      </w:r>
      <w:r w:rsidR="00FE233E" w:rsidRPr="00FE233E">
        <w:rPr>
          <w:rFonts w:ascii="Times New Roman" w:hAnsi="Times New Roman" w:cs="Times New Roman"/>
          <w:color w:val="365F91" w:themeColor="accent1" w:themeShade="BF"/>
          <w:sz w:val="28"/>
          <w:szCs w:val="28"/>
        </w:rPr>
        <w:t>valuation forms</w:t>
      </w:r>
      <w:r w:rsidR="0085475E">
        <w:rPr>
          <w:rFonts w:ascii="Times New Roman" w:hAnsi="Times New Roman" w:cs="Times New Roman"/>
          <w:color w:val="365F91" w:themeColor="accent1" w:themeShade="BF"/>
          <w:sz w:val="28"/>
          <w:szCs w:val="28"/>
        </w:rPr>
        <w:t>.</w:t>
      </w:r>
    </w:p>
    <w:p w:rsidR="00FE233E" w:rsidRPr="00FE233E" w:rsidRDefault="0085475E" w:rsidP="005376EA">
      <w:pPr>
        <w:pStyle w:val="ListParagraph"/>
        <w:numPr>
          <w:ilvl w:val="0"/>
          <w:numId w:val="5"/>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Recruitment management.</w:t>
      </w:r>
      <w:r w:rsidR="0097547A" w:rsidRPr="00FE233E">
        <w:rPr>
          <w:rFonts w:ascii="Times New Roman" w:hAnsi="Times New Roman" w:cs="Times New Roman"/>
          <w:color w:val="365F91" w:themeColor="accent1" w:themeShade="BF"/>
          <w:sz w:val="28"/>
          <w:szCs w:val="28"/>
        </w:rPr>
        <w:t xml:space="preserve">  </w:t>
      </w:r>
    </w:p>
    <w:p w:rsidR="004F2690" w:rsidRPr="0081032F" w:rsidRDefault="004F2690" w:rsidP="004F2690">
      <w:pPr>
        <w:rPr>
          <w:rFonts w:ascii="Times New Roman" w:hAnsi="Times New Roman" w:cs="Times New Roman"/>
          <w:sz w:val="28"/>
          <w:szCs w:val="28"/>
        </w:rPr>
      </w:pPr>
    </w:p>
    <w:p w:rsidR="00797FB9" w:rsidRPr="00131833" w:rsidRDefault="00797FB9" w:rsidP="00797FB9">
      <w:pPr>
        <w:rPr>
          <w:rFonts w:ascii="Times New Roman" w:hAnsi="Times New Roman" w:cs="Times New Roman"/>
          <w:sz w:val="28"/>
          <w:szCs w:val="28"/>
        </w:rPr>
      </w:pPr>
    </w:p>
    <w:p w:rsidR="000428AA" w:rsidRDefault="000428AA" w:rsidP="00131833">
      <w:pPr>
        <w:rPr>
          <w:rFonts w:ascii="Times New Roman" w:hAnsi="Times New Roman" w:cs="Times New Roman"/>
          <w:b/>
          <w:bCs/>
          <w:sz w:val="28"/>
          <w:szCs w:val="28"/>
          <w:u w:val="single"/>
        </w:rPr>
      </w:pPr>
    </w:p>
    <w:p w:rsidR="00131833" w:rsidRDefault="00131833" w:rsidP="00131833">
      <w:pPr>
        <w:rPr>
          <w:rFonts w:ascii="Times New Roman" w:hAnsi="Times New Roman" w:cs="Times New Roman"/>
          <w:b/>
          <w:bCs/>
          <w:sz w:val="28"/>
          <w:szCs w:val="28"/>
          <w:u w:val="single"/>
        </w:rPr>
      </w:pPr>
      <w:r>
        <w:rPr>
          <w:rFonts w:ascii="Times New Roman" w:hAnsi="Times New Roman" w:cs="Times New Roman"/>
          <w:b/>
          <w:bCs/>
          <w:sz w:val="28"/>
          <w:szCs w:val="28"/>
          <w:u w:val="single"/>
        </w:rPr>
        <w:t>Conclusion</w:t>
      </w:r>
      <w:r w:rsidR="009E7F32">
        <w:rPr>
          <w:rFonts w:ascii="Times New Roman" w:hAnsi="Times New Roman" w:cs="Times New Roman"/>
          <w:b/>
          <w:bCs/>
          <w:sz w:val="28"/>
          <w:szCs w:val="28"/>
          <w:u w:val="single"/>
        </w:rPr>
        <w:t>s</w:t>
      </w:r>
      <w:r>
        <w:rPr>
          <w:rFonts w:ascii="Times New Roman" w:hAnsi="Times New Roman" w:cs="Times New Roman"/>
          <w:b/>
          <w:bCs/>
          <w:sz w:val="28"/>
          <w:szCs w:val="28"/>
          <w:u w:val="single"/>
        </w:rPr>
        <w:t>:</w:t>
      </w:r>
    </w:p>
    <w:p w:rsidR="00F34208" w:rsidRPr="00F34208" w:rsidRDefault="00F34208" w:rsidP="005376EA">
      <w:pPr>
        <w:pStyle w:val="ListParagraph"/>
        <w:numPr>
          <w:ilvl w:val="0"/>
          <w:numId w:val="2"/>
        </w:numPr>
        <w:rPr>
          <w:rFonts w:ascii="Times New Roman" w:hAnsi="Times New Roman" w:cs="Times New Roman"/>
          <w:sz w:val="28"/>
          <w:szCs w:val="28"/>
        </w:rPr>
      </w:pPr>
      <w:r w:rsidRPr="00F34208">
        <w:rPr>
          <w:rFonts w:ascii="Times New Roman" w:hAnsi="Times New Roman" w:cs="Times New Roman"/>
          <w:sz w:val="28"/>
          <w:szCs w:val="28"/>
        </w:rPr>
        <w:t xml:space="preserve">The event was nicely organized. </w:t>
      </w:r>
    </w:p>
    <w:p w:rsidR="00F34208" w:rsidRPr="00F34208" w:rsidRDefault="00F34208" w:rsidP="005376EA">
      <w:pPr>
        <w:pStyle w:val="ListParagraph"/>
        <w:numPr>
          <w:ilvl w:val="0"/>
          <w:numId w:val="2"/>
        </w:numPr>
        <w:rPr>
          <w:rFonts w:ascii="Times New Roman" w:hAnsi="Times New Roman" w:cs="Times New Roman"/>
          <w:sz w:val="28"/>
          <w:szCs w:val="28"/>
        </w:rPr>
      </w:pPr>
      <w:r w:rsidRPr="00F34208">
        <w:rPr>
          <w:rFonts w:ascii="Times New Roman" w:hAnsi="Times New Roman" w:cs="Times New Roman"/>
          <w:sz w:val="28"/>
          <w:szCs w:val="28"/>
        </w:rPr>
        <w:t>The presentations were related to the subject and informative.</w:t>
      </w:r>
    </w:p>
    <w:p w:rsidR="00F34208" w:rsidRDefault="00F34208" w:rsidP="005376EA">
      <w:pPr>
        <w:pStyle w:val="ListParagraph"/>
        <w:numPr>
          <w:ilvl w:val="0"/>
          <w:numId w:val="2"/>
        </w:numPr>
        <w:rPr>
          <w:rFonts w:ascii="Times New Roman" w:hAnsi="Times New Roman" w:cs="Times New Roman"/>
          <w:sz w:val="28"/>
          <w:szCs w:val="28"/>
        </w:rPr>
      </w:pPr>
      <w:r w:rsidRPr="00F34208">
        <w:rPr>
          <w:rFonts w:ascii="Times New Roman" w:hAnsi="Times New Roman" w:cs="Times New Roman"/>
          <w:sz w:val="28"/>
          <w:szCs w:val="28"/>
        </w:rPr>
        <w:t>The visit was a very good opportunity to make warm discussions with the European delegates.</w:t>
      </w:r>
    </w:p>
    <w:p w:rsidR="007D6E4E" w:rsidRPr="00F34208" w:rsidRDefault="007D6E4E" w:rsidP="005376EA">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The event was a good opportunity to have an idea about Rouen University experience in HRM.</w:t>
      </w:r>
    </w:p>
    <w:p w:rsidR="00796D43" w:rsidRDefault="00F34208" w:rsidP="0024719F">
      <w:pPr>
        <w:pStyle w:val="ListParagraph"/>
        <w:numPr>
          <w:ilvl w:val="0"/>
          <w:numId w:val="2"/>
        </w:numPr>
        <w:rPr>
          <w:rFonts w:ascii="Times New Roman" w:hAnsi="Times New Roman" w:cs="Times New Roman"/>
          <w:sz w:val="28"/>
          <w:szCs w:val="28"/>
        </w:rPr>
      </w:pPr>
      <w:r w:rsidRPr="00F34208">
        <w:rPr>
          <w:rFonts w:ascii="Times New Roman" w:hAnsi="Times New Roman" w:cs="Times New Roman"/>
          <w:sz w:val="28"/>
          <w:szCs w:val="28"/>
        </w:rPr>
        <w:t xml:space="preserve">We should conduct several training courses for our university staff to involve them more in the </w:t>
      </w:r>
      <w:r w:rsidR="00636F12">
        <w:rPr>
          <w:rFonts w:ascii="Times New Roman" w:hAnsi="Times New Roman" w:cs="Times New Roman"/>
          <w:sz w:val="28"/>
          <w:szCs w:val="28"/>
        </w:rPr>
        <w:t>RISE</w:t>
      </w:r>
      <w:r w:rsidRPr="00F34208">
        <w:rPr>
          <w:rFonts w:ascii="Times New Roman" w:hAnsi="Times New Roman" w:cs="Times New Roman"/>
          <w:sz w:val="28"/>
          <w:szCs w:val="28"/>
        </w:rPr>
        <w:t xml:space="preserve"> project.</w:t>
      </w:r>
    </w:p>
    <w:p w:rsidR="004F2690" w:rsidRDefault="004F2690" w:rsidP="00F70558">
      <w:pPr>
        <w:rPr>
          <w:rFonts w:ascii="Times New Roman" w:hAnsi="Times New Roman" w:cs="Times New Roman"/>
          <w:b/>
          <w:bCs/>
          <w:sz w:val="28"/>
          <w:szCs w:val="28"/>
          <w:u w:val="single"/>
        </w:rPr>
      </w:pPr>
    </w:p>
    <w:p w:rsidR="00957583" w:rsidRPr="002B40DA" w:rsidRDefault="00957583" w:rsidP="00F70558">
      <w:pPr>
        <w:rPr>
          <w:rFonts w:ascii="Times New Roman" w:hAnsi="Times New Roman" w:cs="Times New Roman"/>
          <w:b/>
          <w:bCs/>
          <w:sz w:val="28"/>
          <w:szCs w:val="28"/>
          <w:u w:val="single"/>
        </w:rPr>
      </w:pPr>
      <w:r w:rsidRPr="002B40DA">
        <w:rPr>
          <w:rFonts w:ascii="Times New Roman" w:hAnsi="Times New Roman" w:cs="Times New Roman"/>
          <w:b/>
          <w:bCs/>
          <w:sz w:val="28"/>
          <w:szCs w:val="28"/>
          <w:u w:val="single"/>
        </w:rPr>
        <w:t>Recommendations:</w:t>
      </w:r>
    </w:p>
    <w:p w:rsidR="007D6E4E" w:rsidRDefault="00F71314" w:rsidP="0045284D">
      <w:pPr>
        <w:pStyle w:val="ListParagraph"/>
        <w:numPr>
          <w:ilvl w:val="0"/>
          <w:numId w:val="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Developing</w:t>
      </w:r>
      <w:r w:rsidR="0045284D">
        <w:rPr>
          <w:rFonts w:ascii="Times New Roman" w:hAnsi="Times New Roman" w:cs="Times New Roman"/>
          <w:color w:val="365F91" w:themeColor="accent1" w:themeShade="BF"/>
          <w:sz w:val="28"/>
          <w:szCs w:val="28"/>
        </w:rPr>
        <w:t xml:space="preserve"> a clear action plan for </w:t>
      </w:r>
      <w:r w:rsidR="00C63BC8">
        <w:rPr>
          <w:rFonts w:ascii="Times New Roman" w:hAnsi="Times New Roman" w:cs="Times New Roman"/>
          <w:color w:val="365F91" w:themeColor="accent1" w:themeShade="BF"/>
          <w:sz w:val="28"/>
          <w:szCs w:val="28"/>
        </w:rPr>
        <w:t xml:space="preserve">all </w:t>
      </w:r>
      <w:r w:rsidR="0045284D">
        <w:rPr>
          <w:rFonts w:ascii="Times New Roman" w:hAnsi="Times New Roman" w:cs="Times New Roman"/>
          <w:color w:val="365F91" w:themeColor="accent1" w:themeShade="BF"/>
          <w:sz w:val="28"/>
          <w:szCs w:val="28"/>
        </w:rPr>
        <w:t>the next meetings.</w:t>
      </w:r>
    </w:p>
    <w:p w:rsidR="0045284D" w:rsidRDefault="00F71314" w:rsidP="00F71314">
      <w:pPr>
        <w:pStyle w:val="ListParagraph"/>
        <w:numPr>
          <w:ilvl w:val="0"/>
          <w:numId w:val="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lang w:bidi="ar-JO"/>
        </w:rPr>
        <w:t>Diversification</w:t>
      </w:r>
      <w:r w:rsidR="0045284D">
        <w:rPr>
          <w:rFonts w:ascii="Times New Roman" w:hAnsi="Times New Roman" w:cs="Times New Roman"/>
          <w:color w:val="365F91" w:themeColor="accent1" w:themeShade="BF"/>
          <w:sz w:val="28"/>
          <w:szCs w:val="28"/>
          <w:lang w:bidi="ar-JO"/>
        </w:rPr>
        <w:t xml:space="preserve"> the methods of presenting the topics. (lecture, power point, discussions, </w:t>
      </w:r>
      <w:r w:rsidR="008E10D3">
        <w:rPr>
          <w:rFonts w:ascii="Times New Roman" w:hAnsi="Times New Roman" w:cs="Times New Roman"/>
          <w:color w:val="365F91" w:themeColor="accent1" w:themeShade="BF"/>
          <w:sz w:val="28"/>
          <w:szCs w:val="28"/>
          <w:lang w:bidi="ar-JO"/>
        </w:rPr>
        <w:t xml:space="preserve">training </w:t>
      </w:r>
      <w:r w:rsidR="0045284D">
        <w:rPr>
          <w:rFonts w:ascii="Times New Roman" w:hAnsi="Times New Roman" w:cs="Times New Roman"/>
          <w:color w:val="365F91" w:themeColor="accent1" w:themeShade="BF"/>
          <w:sz w:val="28"/>
          <w:szCs w:val="28"/>
          <w:lang w:bidi="ar-JO"/>
        </w:rPr>
        <w:t>workshops).</w:t>
      </w:r>
    </w:p>
    <w:p w:rsidR="008E10D3" w:rsidRDefault="008E10D3" w:rsidP="0013292E">
      <w:pPr>
        <w:pStyle w:val="ListParagraph"/>
        <w:numPr>
          <w:ilvl w:val="0"/>
          <w:numId w:val="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Focusing on how to raise the teaching and research capacity of the academic staff.</w:t>
      </w:r>
    </w:p>
    <w:p w:rsidR="008E10D3" w:rsidRDefault="008E10D3" w:rsidP="0013292E">
      <w:pPr>
        <w:pStyle w:val="ListParagraph"/>
        <w:numPr>
          <w:ilvl w:val="0"/>
          <w:numId w:val="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Focusing on how to raise the management capacity of HR employees.</w:t>
      </w:r>
    </w:p>
    <w:p w:rsidR="008E10D3" w:rsidRDefault="008E10D3" w:rsidP="0013292E">
      <w:pPr>
        <w:pStyle w:val="ListParagraph"/>
        <w:numPr>
          <w:ilvl w:val="0"/>
          <w:numId w:val="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Enhancing the exchange of experiences between partners.</w:t>
      </w:r>
    </w:p>
    <w:p w:rsidR="008E10D3" w:rsidRDefault="00290207" w:rsidP="00C63BC8">
      <w:pPr>
        <w:pStyle w:val="ListParagraph"/>
        <w:numPr>
          <w:ilvl w:val="0"/>
          <w:numId w:val="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Designat</w:t>
      </w:r>
      <w:r w:rsidR="00C63BC8">
        <w:rPr>
          <w:rFonts w:ascii="Times New Roman" w:hAnsi="Times New Roman" w:cs="Times New Roman"/>
          <w:color w:val="365F91" w:themeColor="accent1" w:themeShade="BF"/>
          <w:sz w:val="28"/>
          <w:szCs w:val="28"/>
        </w:rPr>
        <w:t>e</w:t>
      </w:r>
      <w:r>
        <w:rPr>
          <w:rFonts w:ascii="Times New Roman" w:hAnsi="Times New Roman" w:cs="Times New Roman"/>
          <w:color w:val="365F91" w:themeColor="accent1" w:themeShade="BF"/>
          <w:sz w:val="28"/>
          <w:szCs w:val="28"/>
        </w:rPr>
        <w:t xml:space="preserve"> a paragraph in each meeting to allow each partner to present his own experience in </w:t>
      </w:r>
      <w:r w:rsidR="00C63BC8">
        <w:rPr>
          <w:rFonts w:ascii="Times New Roman" w:hAnsi="Times New Roman" w:cs="Times New Roman"/>
          <w:color w:val="365F91" w:themeColor="accent1" w:themeShade="BF"/>
          <w:sz w:val="28"/>
          <w:szCs w:val="28"/>
        </w:rPr>
        <w:t>the field of the meeting. T</w:t>
      </w:r>
      <w:r w:rsidR="00F71314">
        <w:rPr>
          <w:rFonts w:ascii="Times New Roman" w:hAnsi="Times New Roman" w:cs="Times New Roman"/>
          <w:color w:val="365F91" w:themeColor="accent1" w:themeShade="BF"/>
          <w:sz w:val="28"/>
          <w:szCs w:val="28"/>
        </w:rPr>
        <w:t>h</w:t>
      </w:r>
      <w:r w:rsidR="00C63BC8">
        <w:rPr>
          <w:rFonts w:ascii="Times New Roman" w:hAnsi="Times New Roman" w:cs="Times New Roman"/>
          <w:color w:val="365F91" w:themeColor="accent1" w:themeShade="BF"/>
          <w:sz w:val="28"/>
          <w:szCs w:val="28"/>
        </w:rPr>
        <w:t>is aims at improving the partner's experience in the specified field.</w:t>
      </w:r>
    </w:p>
    <w:p w:rsidR="00423CCD" w:rsidRDefault="00423CCD" w:rsidP="00C63BC8">
      <w:pPr>
        <w:pStyle w:val="ListParagraph"/>
        <w:numPr>
          <w:ilvl w:val="0"/>
          <w:numId w:val="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Focusing on how to determine the training needs for non-academic staff for improving their skills or to promote them.</w:t>
      </w:r>
    </w:p>
    <w:p w:rsidR="00184945" w:rsidRDefault="00184945" w:rsidP="00C63BC8">
      <w:pPr>
        <w:pStyle w:val="ListParagraph"/>
        <w:numPr>
          <w:ilvl w:val="0"/>
          <w:numId w:val="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Knowing how to prepare forms of evaluation (for academic and non-academic).</w:t>
      </w:r>
    </w:p>
    <w:p w:rsidR="00423CCD" w:rsidRDefault="004F5EFD" w:rsidP="004F5EFD">
      <w:pPr>
        <w:pStyle w:val="ListParagraph"/>
        <w:numPr>
          <w:ilvl w:val="0"/>
          <w:numId w:val="1"/>
        </w:num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Knowing how making jobs more attractive for employees.</w:t>
      </w:r>
    </w:p>
    <w:p w:rsidR="004F2690" w:rsidRDefault="004F2690" w:rsidP="00372A55">
      <w:pPr>
        <w:rPr>
          <w:rFonts w:ascii="Times New Roman" w:hAnsi="Times New Roman" w:cs="Times New Roman"/>
          <w:sz w:val="24"/>
          <w:szCs w:val="24"/>
        </w:rPr>
      </w:pPr>
    </w:p>
    <w:p w:rsidR="00372A55" w:rsidRDefault="00EF0472" w:rsidP="00372A55">
      <w:pPr>
        <w:rPr>
          <w:rFonts w:ascii="Times New Roman" w:hAnsi="Times New Roman" w:cs="Times New Roman"/>
          <w:sz w:val="24"/>
          <w:szCs w:val="24"/>
        </w:rPr>
      </w:pPr>
      <w:r>
        <w:rPr>
          <w:rFonts w:ascii="Times New Roman" w:hAnsi="Times New Roman" w:cs="Times New Roman"/>
          <w:sz w:val="24"/>
          <w:szCs w:val="24"/>
        </w:rPr>
        <w:t>Signature</w:t>
      </w:r>
      <w:r w:rsidR="008661DC">
        <w:rPr>
          <w:rFonts w:ascii="Times New Roman" w:hAnsi="Times New Roman" w:cs="Times New Roman"/>
          <w:sz w:val="24"/>
          <w:szCs w:val="24"/>
        </w:rPr>
        <w:t xml:space="preserve"> </w:t>
      </w:r>
    </w:p>
    <w:sectPr w:rsidR="00372A55" w:rsidSect="0019031B">
      <w:pgSz w:w="12240" w:h="15840"/>
      <w:pgMar w:top="1418" w:right="1440" w:bottom="1276"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46652"/>
    <w:multiLevelType w:val="hybridMultilevel"/>
    <w:tmpl w:val="48AC4698"/>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 w15:restartNumberingAfterBreak="0">
    <w:nsid w:val="01E02B43"/>
    <w:multiLevelType w:val="hybridMultilevel"/>
    <w:tmpl w:val="4FC0FE1C"/>
    <w:lvl w:ilvl="0" w:tplc="0409000B">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 w15:restartNumberingAfterBreak="0">
    <w:nsid w:val="04821005"/>
    <w:multiLevelType w:val="hybridMultilevel"/>
    <w:tmpl w:val="8A20517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2C52DA"/>
    <w:multiLevelType w:val="hybridMultilevel"/>
    <w:tmpl w:val="0616D7E4"/>
    <w:lvl w:ilvl="0" w:tplc="670E1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C34A3"/>
    <w:multiLevelType w:val="hybridMultilevel"/>
    <w:tmpl w:val="1310AAAA"/>
    <w:lvl w:ilvl="0" w:tplc="0906AFAE">
      <w:start w:val="1"/>
      <w:numFmt w:val="decimal"/>
      <w:lvlText w:val="%1-"/>
      <w:lvlJc w:val="left"/>
      <w:pPr>
        <w:ind w:left="2433" w:hanging="360"/>
      </w:pPr>
      <w:rPr>
        <w:rFonts w:hint="default"/>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5" w15:restartNumberingAfterBreak="0">
    <w:nsid w:val="0AC43F76"/>
    <w:multiLevelType w:val="hybridMultilevel"/>
    <w:tmpl w:val="A68E347E"/>
    <w:lvl w:ilvl="0" w:tplc="0409000B">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6" w15:restartNumberingAfterBreak="0">
    <w:nsid w:val="186D43D4"/>
    <w:multiLevelType w:val="hybridMultilevel"/>
    <w:tmpl w:val="9CBC7CF6"/>
    <w:lvl w:ilvl="0" w:tplc="9D40184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BD86A85"/>
    <w:multiLevelType w:val="hybridMultilevel"/>
    <w:tmpl w:val="839A3F10"/>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 w15:restartNumberingAfterBreak="0">
    <w:nsid w:val="1EF13CD7"/>
    <w:multiLevelType w:val="hybridMultilevel"/>
    <w:tmpl w:val="9BA48892"/>
    <w:lvl w:ilvl="0" w:tplc="0409000B">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9" w15:restartNumberingAfterBreak="0">
    <w:nsid w:val="20621A44"/>
    <w:multiLevelType w:val="hybridMultilevel"/>
    <w:tmpl w:val="3AD6B0F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188056C"/>
    <w:multiLevelType w:val="hybridMultilevel"/>
    <w:tmpl w:val="80FA9D54"/>
    <w:lvl w:ilvl="0" w:tplc="04090005">
      <w:start w:val="1"/>
      <w:numFmt w:val="bullet"/>
      <w:lvlText w:val=""/>
      <w:lvlJc w:val="left"/>
      <w:pPr>
        <w:ind w:left="2433" w:hanging="360"/>
      </w:pPr>
      <w:rPr>
        <w:rFonts w:ascii="Wingdings" w:hAnsi="Wingdings" w:hint="default"/>
      </w:rPr>
    </w:lvl>
    <w:lvl w:ilvl="1" w:tplc="04090003" w:tentative="1">
      <w:start w:val="1"/>
      <w:numFmt w:val="bullet"/>
      <w:lvlText w:val="o"/>
      <w:lvlJc w:val="left"/>
      <w:pPr>
        <w:ind w:left="3153" w:hanging="360"/>
      </w:pPr>
      <w:rPr>
        <w:rFonts w:ascii="Courier New" w:hAnsi="Courier New" w:cs="Courier New" w:hint="default"/>
      </w:rPr>
    </w:lvl>
    <w:lvl w:ilvl="2" w:tplc="04090005" w:tentative="1">
      <w:start w:val="1"/>
      <w:numFmt w:val="bullet"/>
      <w:lvlText w:val=""/>
      <w:lvlJc w:val="left"/>
      <w:pPr>
        <w:ind w:left="3873" w:hanging="360"/>
      </w:pPr>
      <w:rPr>
        <w:rFonts w:ascii="Wingdings" w:hAnsi="Wingdings" w:hint="default"/>
      </w:rPr>
    </w:lvl>
    <w:lvl w:ilvl="3" w:tplc="04090001" w:tentative="1">
      <w:start w:val="1"/>
      <w:numFmt w:val="bullet"/>
      <w:lvlText w:val=""/>
      <w:lvlJc w:val="left"/>
      <w:pPr>
        <w:ind w:left="4593" w:hanging="360"/>
      </w:pPr>
      <w:rPr>
        <w:rFonts w:ascii="Symbol" w:hAnsi="Symbol" w:hint="default"/>
      </w:rPr>
    </w:lvl>
    <w:lvl w:ilvl="4" w:tplc="04090003" w:tentative="1">
      <w:start w:val="1"/>
      <w:numFmt w:val="bullet"/>
      <w:lvlText w:val="o"/>
      <w:lvlJc w:val="left"/>
      <w:pPr>
        <w:ind w:left="5313" w:hanging="360"/>
      </w:pPr>
      <w:rPr>
        <w:rFonts w:ascii="Courier New" w:hAnsi="Courier New" w:cs="Courier New" w:hint="default"/>
      </w:rPr>
    </w:lvl>
    <w:lvl w:ilvl="5" w:tplc="04090005" w:tentative="1">
      <w:start w:val="1"/>
      <w:numFmt w:val="bullet"/>
      <w:lvlText w:val=""/>
      <w:lvlJc w:val="left"/>
      <w:pPr>
        <w:ind w:left="6033" w:hanging="360"/>
      </w:pPr>
      <w:rPr>
        <w:rFonts w:ascii="Wingdings" w:hAnsi="Wingdings" w:hint="default"/>
      </w:rPr>
    </w:lvl>
    <w:lvl w:ilvl="6" w:tplc="04090001" w:tentative="1">
      <w:start w:val="1"/>
      <w:numFmt w:val="bullet"/>
      <w:lvlText w:val=""/>
      <w:lvlJc w:val="left"/>
      <w:pPr>
        <w:ind w:left="6753" w:hanging="360"/>
      </w:pPr>
      <w:rPr>
        <w:rFonts w:ascii="Symbol" w:hAnsi="Symbol" w:hint="default"/>
      </w:rPr>
    </w:lvl>
    <w:lvl w:ilvl="7" w:tplc="04090003" w:tentative="1">
      <w:start w:val="1"/>
      <w:numFmt w:val="bullet"/>
      <w:lvlText w:val="o"/>
      <w:lvlJc w:val="left"/>
      <w:pPr>
        <w:ind w:left="7473" w:hanging="360"/>
      </w:pPr>
      <w:rPr>
        <w:rFonts w:ascii="Courier New" w:hAnsi="Courier New" w:cs="Courier New" w:hint="default"/>
      </w:rPr>
    </w:lvl>
    <w:lvl w:ilvl="8" w:tplc="04090005" w:tentative="1">
      <w:start w:val="1"/>
      <w:numFmt w:val="bullet"/>
      <w:lvlText w:val=""/>
      <w:lvlJc w:val="left"/>
      <w:pPr>
        <w:ind w:left="8193" w:hanging="360"/>
      </w:pPr>
      <w:rPr>
        <w:rFonts w:ascii="Wingdings" w:hAnsi="Wingdings" w:hint="default"/>
      </w:rPr>
    </w:lvl>
  </w:abstractNum>
  <w:abstractNum w:abstractNumId="11" w15:restartNumberingAfterBreak="0">
    <w:nsid w:val="22665196"/>
    <w:multiLevelType w:val="hybridMultilevel"/>
    <w:tmpl w:val="78D060E8"/>
    <w:lvl w:ilvl="0" w:tplc="04090005">
      <w:start w:val="1"/>
      <w:numFmt w:val="bullet"/>
      <w:lvlText w:val=""/>
      <w:lvlJc w:val="left"/>
      <w:pPr>
        <w:ind w:left="2433" w:hanging="360"/>
      </w:pPr>
      <w:rPr>
        <w:rFonts w:ascii="Wingdings" w:hAnsi="Wingdings" w:hint="default"/>
      </w:rPr>
    </w:lvl>
    <w:lvl w:ilvl="1" w:tplc="04090003" w:tentative="1">
      <w:start w:val="1"/>
      <w:numFmt w:val="bullet"/>
      <w:lvlText w:val="o"/>
      <w:lvlJc w:val="left"/>
      <w:pPr>
        <w:ind w:left="3153" w:hanging="360"/>
      </w:pPr>
      <w:rPr>
        <w:rFonts w:ascii="Courier New" w:hAnsi="Courier New" w:cs="Courier New" w:hint="default"/>
      </w:rPr>
    </w:lvl>
    <w:lvl w:ilvl="2" w:tplc="04090005" w:tentative="1">
      <w:start w:val="1"/>
      <w:numFmt w:val="bullet"/>
      <w:lvlText w:val=""/>
      <w:lvlJc w:val="left"/>
      <w:pPr>
        <w:ind w:left="3873" w:hanging="360"/>
      </w:pPr>
      <w:rPr>
        <w:rFonts w:ascii="Wingdings" w:hAnsi="Wingdings" w:hint="default"/>
      </w:rPr>
    </w:lvl>
    <w:lvl w:ilvl="3" w:tplc="04090001" w:tentative="1">
      <w:start w:val="1"/>
      <w:numFmt w:val="bullet"/>
      <w:lvlText w:val=""/>
      <w:lvlJc w:val="left"/>
      <w:pPr>
        <w:ind w:left="4593" w:hanging="360"/>
      </w:pPr>
      <w:rPr>
        <w:rFonts w:ascii="Symbol" w:hAnsi="Symbol" w:hint="default"/>
      </w:rPr>
    </w:lvl>
    <w:lvl w:ilvl="4" w:tplc="04090003" w:tentative="1">
      <w:start w:val="1"/>
      <w:numFmt w:val="bullet"/>
      <w:lvlText w:val="o"/>
      <w:lvlJc w:val="left"/>
      <w:pPr>
        <w:ind w:left="5313" w:hanging="360"/>
      </w:pPr>
      <w:rPr>
        <w:rFonts w:ascii="Courier New" w:hAnsi="Courier New" w:cs="Courier New" w:hint="default"/>
      </w:rPr>
    </w:lvl>
    <w:lvl w:ilvl="5" w:tplc="04090005" w:tentative="1">
      <w:start w:val="1"/>
      <w:numFmt w:val="bullet"/>
      <w:lvlText w:val=""/>
      <w:lvlJc w:val="left"/>
      <w:pPr>
        <w:ind w:left="6033" w:hanging="360"/>
      </w:pPr>
      <w:rPr>
        <w:rFonts w:ascii="Wingdings" w:hAnsi="Wingdings" w:hint="default"/>
      </w:rPr>
    </w:lvl>
    <w:lvl w:ilvl="6" w:tplc="04090001" w:tentative="1">
      <w:start w:val="1"/>
      <w:numFmt w:val="bullet"/>
      <w:lvlText w:val=""/>
      <w:lvlJc w:val="left"/>
      <w:pPr>
        <w:ind w:left="6753" w:hanging="360"/>
      </w:pPr>
      <w:rPr>
        <w:rFonts w:ascii="Symbol" w:hAnsi="Symbol" w:hint="default"/>
      </w:rPr>
    </w:lvl>
    <w:lvl w:ilvl="7" w:tplc="04090003" w:tentative="1">
      <w:start w:val="1"/>
      <w:numFmt w:val="bullet"/>
      <w:lvlText w:val="o"/>
      <w:lvlJc w:val="left"/>
      <w:pPr>
        <w:ind w:left="7473" w:hanging="360"/>
      </w:pPr>
      <w:rPr>
        <w:rFonts w:ascii="Courier New" w:hAnsi="Courier New" w:cs="Courier New" w:hint="default"/>
      </w:rPr>
    </w:lvl>
    <w:lvl w:ilvl="8" w:tplc="04090005" w:tentative="1">
      <w:start w:val="1"/>
      <w:numFmt w:val="bullet"/>
      <w:lvlText w:val=""/>
      <w:lvlJc w:val="left"/>
      <w:pPr>
        <w:ind w:left="8193" w:hanging="360"/>
      </w:pPr>
      <w:rPr>
        <w:rFonts w:ascii="Wingdings" w:hAnsi="Wingdings" w:hint="default"/>
      </w:rPr>
    </w:lvl>
  </w:abstractNum>
  <w:abstractNum w:abstractNumId="12" w15:restartNumberingAfterBreak="0">
    <w:nsid w:val="22973EF6"/>
    <w:multiLevelType w:val="hybridMultilevel"/>
    <w:tmpl w:val="473A106C"/>
    <w:lvl w:ilvl="0" w:tplc="0409000B">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2A132F3"/>
    <w:multiLevelType w:val="hybridMultilevel"/>
    <w:tmpl w:val="2E2E2378"/>
    <w:lvl w:ilvl="0" w:tplc="98A09DE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9C05636"/>
    <w:multiLevelType w:val="hybridMultilevel"/>
    <w:tmpl w:val="25C08CE0"/>
    <w:lvl w:ilvl="0" w:tplc="CE702028">
      <w:numFmt w:val="bullet"/>
      <w:lvlText w:val="-"/>
      <w:lvlJc w:val="left"/>
      <w:pPr>
        <w:ind w:left="2880" w:hanging="360"/>
      </w:pPr>
      <w:rPr>
        <w:rFonts w:ascii="Times New Roman" w:eastAsiaTheme="minorHAns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2C6439D3"/>
    <w:multiLevelType w:val="hybridMultilevel"/>
    <w:tmpl w:val="F716A2B8"/>
    <w:lvl w:ilvl="0" w:tplc="CDEA2C8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2D653B76"/>
    <w:multiLevelType w:val="hybridMultilevel"/>
    <w:tmpl w:val="1310AAAA"/>
    <w:lvl w:ilvl="0" w:tplc="0906A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FF459C"/>
    <w:multiLevelType w:val="hybridMultilevel"/>
    <w:tmpl w:val="2E2E2378"/>
    <w:lvl w:ilvl="0" w:tplc="98A09DE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2EBC1AE6"/>
    <w:multiLevelType w:val="hybridMultilevel"/>
    <w:tmpl w:val="22D0D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876415"/>
    <w:multiLevelType w:val="hybridMultilevel"/>
    <w:tmpl w:val="7194DE2E"/>
    <w:lvl w:ilvl="0" w:tplc="1B306C7E">
      <w:start w:val="1"/>
      <w:numFmt w:val="bullet"/>
      <w:lvlText w:val=""/>
      <w:lvlJc w:val="left"/>
      <w:pPr>
        <w:tabs>
          <w:tab w:val="num" w:pos="720"/>
        </w:tabs>
        <w:ind w:left="720" w:hanging="360"/>
      </w:pPr>
      <w:rPr>
        <w:rFonts w:ascii="Wingdings" w:hAnsi="Wingdings" w:hint="default"/>
      </w:rPr>
    </w:lvl>
    <w:lvl w:ilvl="1" w:tplc="9D8A4BC0" w:tentative="1">
      <w:start w:val="1"/>
      <w:numFmt w:val="bullet"/>
      <w:lvlText w:val=""/>
      <w:lvlJc w:val="left"/>
      <w:pPr>
        <w:tabs>
          <w:tab w:val="num" w:pos="1440"/>
        </w:tabs>
        <w:ind w:left="1440" w:hanging="360"/>
      </w:pPr>
      <w:rPr>
        <w:rFonts w:ascii="Wingdings" w:hAnsi="Wingdings" w:hint="default"/>
      </w:rPr>
    </w:lvl>
    <w:lvl w:ilvl="2" w:tplc="70B09762" w:tentative="1">
      <w:start w:val="1"/>
      <w:numFmt w:val="bullet"/>
      <w:lvlText w:val=""/>
      <w:lvlJc w:val="left"/>
      <w:pPr>
        <w:tabs>
          <w:tab w:val="num" w:pos="2160"/>
        </w:tabs>
        <w:ind w:left="2160" w:hanging="360"/>
      </w:pPr>
      <w:rPr>
        <w:rFonts w:ascii="Wingdings" w:hAnsi="Wingdings" w:hint="default"/>
      </w:rPr>
    </w:lvl>
    <w:lvl w:ilvl="3" w:tplc="264A559E" w:tentative="1">
      <w:start w:val="1"/>
      <w:numFmt w:val="bullet"/>
      <w:lvlText w:val=""/>
      <w:lvlJc w:val="left"/>
      <w:pPr>
        <w:tabs>
          <w:tab w:val="num" w:pos="2880"/>
        </w:tabs>
        <w:ind w:left="2880" w:hanging="360"/>
      </w:pPr>
      <w:rPr>
        <w:rFonts w:ascii="Wingdings" w:hAnsi="Wingdings" w:hint="default"/>
      </w:rPr>
    </w:lvl>
    <w:lvl w:ilvl="4" w:tplc="285CD5E4" w:tentative="1">
      <w:start w:val="1"/>
      <w:numFmt w:val="bullet"/>
      <w:lvlText w:val=""/>
      <w:lvlJc w:val="left"/>
      <w:pPr>
        <w:tabs>
          <w:tab w:val="num" w:pos="3600"/>
        </w:tabs>
        <w:ind w:left="3600" w:hanging="360"/>
      </w:pPr>
      <w:rPr>
        <w:rFonts w:ascii="Wingdings" w:hAnsi="Wingdings" w:hint="default"/>
      </w:rPr>
    </w:lvl>
    <w:lvl w:ilvl="5" w:tplc="12B2869C" w:tentative="1">
      <w:start w:val="1"/>
      <w:numFmt w:val="bullet"/>
      <w:lvlText w:val=""/>
      <w:lvlJc w:val="left"/>
      <w:pPr>
        <w:tabs>
          <w:tab w:val="num" w:pos="4320"/>
        </w:tabs>
        <w:ind w:left="4320" w:hanging="360"/>
      </w:pPr>
      <w:rPr>
        <w:rFonts w:ascii="Wingdings" w:hAnsi="Wingdings" w:hint="default"/>
      </w:rPr>
    </w:lvl>
    <w:lvl w:ilvl="6" w:tplc="A9D60C80" w:tentative="1">
      <w:start w:val="1"/>
      <w:numFmt w:val="bullet"/>
      <w:lvlText w:val=""/>
      <w:lvlJc w:val="left"/>
      <w:pPr>
        <w:tabs>
          <w:tab w:val="num" w:pos="5040"/>
        </w:tabs>
        <w:ind w:left="5040" w:hanging="360"/>
      </w:pPr>
      <w:rPr>
        <w:rFonts w:ascii="Wingdings" w:hAnsi="Wingdings" w:hint="default"/>
      </w:rPr>
    </w:lvl>
    <w:lvl w:ilvl="7" w:tplc="C914B3FE" w:tentative="1">
      <w:start w:val="1"/>
      <w:numFmt w:val="bullet"/>
      <w:lvlText w:val=""/>
      <w:lvlJc w:val="left"/>
      <w:pPr>
        <w:tabs>
          <w:tab w:val="num" w:pos="5760"/>
        </w:tabs>
        <w:ind w:left="5760" w:hanging="360"/>
      </w:pPr>
      <w:rPr>
        <w:rFonts w:ascii="Wingdings" w:hAnsi="Wingdings" w:hint="default"/>
      </w:rPr>
    </w:lvl>
    <w:lvl w:ilvl="8" w:tplc="9DAEC63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8E752E"/>
    <w:multiLevelType w:val="hybridMultilevel"/>
    <w:tmpl w:val="92380880"/>
    <w:lvl w:ilvl="0" w:tplc="0409000B">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1" w15:restartNumberingAfterBreak="0">
    <w:nsid w:val="4A1A13E9"/>
    <w:multiLevelType w:val="hybridMultilevel"/>
    <w:tmpl w:val="2494A46A"/>
    <w:lvl w:ilvl="0" w:tplc="04090005">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2" w15:restartNumberingAfterBreak="0">
    <w:nsid w:val="4D864ACF"/>
    <w:multiLevelType w:val="hybridMultilevel"/>
    <w:tmpl w:val="78D4BC60"/>
    <w:lvl w:ilvl="0" w:tplc="CE7020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24B4E"/>
    <w:multiLevelType w:val="hybridMultilevel"/>
    <w:tmpl w:val="029EDD60"/>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907E41"/>
    <w:multiLevelType w:val="hybridMultilevel"/>
    <w:tmpl w:val="A1DAC2A0"/>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B1F0A5D"/>
    <w:multiLevelType w:val="hybridMultilevel"/>
    <w:tmpl w:val="75723560"/>
    <w:lvl w:ilvl="0" w:tplc="EA844786">
      <w:start w:val="1"/>
      <w:numFmt w:val="bullet"/>
      <w:lvlText w:val="•"/>
      <w:lvlJc w:val="left"/>
      <w:pPr>
        <w:tabs>
          <w:tab w:val="num" w:pos="720"/>
        </w:tabs>
        <w:ind w:left="720" w:hanging="360"/>
      </w:pPr>
      <w:rPr>
        <w:rFonts w:ascii="Arial" w:hAnsi="Arial" w:hint="default"/>
      </w:rPr>
    </w:lvl>
    <w:lvl w:ilvl="1" w:tplc="4B54456A">
      <w:numFmt w:val="bullet"/>
      <w:lvlText w:val=""/>
      <w:lvlJc w:val="left"/>
      <w:pPr>
        <w:tabs>
          <w:tab w:val="num" w:pos="1440"/>
        </w:tabs>
        <w:ind w:left="1440" w:hanging="360"/>
      </w:pPr>
      <w:rPr>
        <w:rFonts w:ascii="Wingdings" w:hAnsi="Wingdings" w:hint="default"/>
      </w:rPr>
    </w:lvl>
    <w:lvl w:ilvl="2" w:tplc="56EE4922" w:tentative="1">
      <w:start w:val="1"/>
      <w:numFmt w:val="bullet"/>
      <w:lvlText w:val="•"/>
      <w:lvlJc w:val="left"/>
      <w:pPr>
        <w:tabs>
          <w:tab w:val="num" w:pos="2160"/>
        </w:tabs>
        <w:ind w:left="2160" w:hanging="360"/>
      </w:pPr>
      <w:rPr>
        <w:rFonts w:ascii="Arial" w:hAnsi="Arial" w:hint="default"/>
      </w:rPr>
    </w:lvl>
    <w:lvl w:ilvl="3" w:tplc="2C2A93E4" w:tentative="1">
      <w:start w:val="1"/>
      <w:numFmt w:val="bullet"/>
      <w:lvlText w:val="•"/>
      <w:lvlJc w:val="left"/>
      <w:pPr>
        <w:tabs>
          <w:tab w:val="num" w:pos="2880"/>
        </w:tabs>
        <w:ind w:left="2880" w:hanging="360"/>
      </w:pPr>
      <w:rPr>
        <w:rFonts w:ascii="Arial" w:hAnsi="Arial" w:hint="default"/>
      </w:rPr>
    </w:lvl>
    <w:lvl w:ilvl="4" w:tplc="22649A6A" w:tentative="1">
      <w:start w:val="1"/>
      <w:numFmt w:val="bullet"/>
      <w:lvlText w:val="•"/>
      <w:lvlJc w:val="left"/>
      <w:pPr>
        <w:tabs>
          <w:tab w:val="num" w:pos="3600"/>
        </w:tabs>
        <w:ind w:left="3600" w:hanging="360"/>
      </w:pPr>
      <w:rPr>
        <w:rFonts w:ascii="Arial" w:hAnsi="Arial" w:hint="default"/>
      </w:rPr>
    </w:lvl>
    <w:lvl w:ilvl="5" w:tplc="7D906300" w:tentative="1">
      <w:start w:val="1"/>
      <w:numFmt w:val="bullet"/>
      <w:lvlText w:val="•"/>
      <w:lvlJc w:val="left"/>
      <w:pPr>
        <w:tabs>
          <w:tab w:val="num" w:pos="4320"/>
        </w:tabs>
        <w:ind w:left="4320" w:hanging="360"/>
      </w:pPr>
      <w:rPr>
        <w:rFonts w:ascii="Arial" w:hAnsi="Arial" w:hint="default"/>
      </w:rPr>
    </w:lvl>
    <w:lvl w:ilvl="6" w:tplc="534021C8" w:tentative="1">
      <w:start w:val="1"/>
      <w:numFmt w:val="bullet"/>
      <w:lvlText w:val="•"/>
      <w:lvlJc w:val="left"/>
      <w:pPr>
        <w:tabs>
          <w:tab w:val="num" w:pos="5040"/>
        </w:tabs>
        <w:ind w:left="5040" w:hanging="360"/>
      </w:pPr>
      <w:rPr>
        <w:rFonts w:ascii="Arial" w:hAnsi="Arial" w:hint="default"/>
      </w:rPr>
    </w:lvl>
    <w:lvl w:ilvl="7" w:tplc="56649FAE" w:tentative="1">
      <w:start w:val="1"/>
      <w:numFmt w:val="bullet"/>
      <w:lvlText w:val="•"/>
      <w:lvlJc w:val="left"/>
      <w:pPr>
        <w:tabs>
          <w:tab w:val="num" w:pos="5760"/>
        </w:tabs>
        <w:ind w:left="5760" w:hanging="360"/>
      </w:pPr>
      <w:rPr>
        <w:rFonts w:ascii="Arial" w:hAnsi="Arial" w:hint="default"/>
      </w:rPr>
    </w:lvl>
    <w:lvl w:ilvl="8" w:tplc="82B629A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119425D"/>
    <w:multiLevelType w:val="hybridMultilevel"/>
    <w:tmpl w:val="33CA2506"/>
    <w:lvl w:ilvl="0" w:tplc="0409000B">
      <w:start w:val="1"/>
      <w:numFmt w:val="bullet"/>
      <w:lvlText w:val=""/>
      <w:lvlJc w:val="left"/>
      <w:pPr>
        <w:ind w:left="2138" w:hanging="360"/>
      </w:pPr>
      <w:rPr>
        <w:rFonts w:ascii="Wingdings" w:hAnsi="Wingdings" w:hint="default"/>
      </w:rPr>
    </w:lvl>
    <w:lvl w:ilvl="1" w:tplc="CE702028">
      <w:numFmt w:val="bullet"/>
      <w:lvlText w:val="-"/>
      <w:lvlJc w:val="left"/>
      <w:pPr>
        <w:ind w:left="2858" w:hanging="360"/>
      </w:pPr>
      <w:rPr>
        <w:rFonts w:ascii="Times New Roman" w:eastAsiaTheme="minorHAnsi" w:hAnsi="Times New Roman" w:cs="Times New Roman"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7" w15:restartNumberingAfterBreak="0">
    <w:nsid w:val="6188649A"/>
    <w:multiLevelType w:val="hybridMultilevel"/>
    <w:tmpl w:val="2E2E2378"/>
    <w:lvl w:ilvl="0" w:tplc="98A09DE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64902824"/>
    <w:multiLevelType w:val="hybridMultilevel"/>
    <w:tmpl w:val="3FBC7E66"/>
    <w:lvl w:ilvl="0" w:tplc="CE70202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E702028">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BE3EFC"/>
    <w:multiLevelType w:val="hybridMultilevel"/>
    <w:tmpl w:val="1310AAAA"/>
    <w:lvl w:ilvl="0" w:tplc="0906AFAE">
      <w:start w:val="1"/>
      <w:numFmt w:val="decimal"/>
      <w:lvlText w:val="%1-"/>
      <w:lvlJc w:val="left"/>
      <w:pPr>
        <w:ind w:left="2433" w:hanging="360"/>
      </w:pPr>
      <w:rPr>
        <w:rFonts w:hint="default"/>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30" w15:restartNumberingAfterBreak="0">
    <w:nsid w:val="6CBF2B92"/>
    <w:multiLevelType w:val="hybridMultilevel"/>
    <w:tmpl w:val="875EC478"/>
    <w:lvl w:ilvl="0" w:tplc="0409000B">
      <w:start w:val="1"/>
      <w:numFmt w:val="bullet"/>
      <w:lvlText w:val=""/>
      <w:lvlJc w:val="left"/>
      <w:pPr>
        <w:ind w:left="2138" w:hanging="360"/>
      </w:pPr>
      <w:rPr>
        <w:rFonts w:ascii="Wingdings" w:hAnsi="Wingdings" w:hint="default"/>
      </w:rPr>
    </w:lvl>
    <w:lvl w:ilvl="1" w:tplc="0409000B">
      <w:start w:val="1"/>
      <w:numFmt w:val="bullet"/>
      <w:lvlText w:val=""/>
      <w:lvlJc w:val="left"/>
      <w:pPr>
        <w:ind w:left="2858" w:hanging="360"/>
      </w:pPr>
      <w:rPr>
        <w:rFonts w:ascii="Wingdings" w:hAnsi="Wingdings"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1" w15:restartNumberingAfterBreak="0">
    <w:nsid w:val="6F487BC0"/>
    <w:multiLevelType w:val="hybridMultilevel"/>
    <w:tmpl w:val="97563FE0"/>
    <w:lvl w:ilvl="0" w:tplc="0409000B">
      <w:start w:val="1"/>
      <w:numFmt w:val="bullet"/>
      <w:lvlText w:val=""/>
      <w:lvlJc w:val="left"/>
      <w:pPr>
        <w:ind w:left="2138" w:hanging="360"/>
      </w:pPr>
      <w:rPr>
        <w:rFonts w:ascii="Wingdings" w:hAnsi="Wingdings"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2" w15:restartNumberingAfterBreak="0">
    <w:nsid w:val="73AB367D"/>
    <w:multiLevelType w:val="hybridMultilevel"/>
    <w:tmpl w:val="3E8C080C"/>
    <w:lvl w:ilvl="0" w:tplc="CE702028">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783316EF"/>
    <w:multiLevelType w:val="hybridMultilevel"/>
    <w:tmpl w:val="F9305780"/>
    <w:lvl w:ilvl="0" w:tplc="04090005">
      <w:start w:val="1"/>
      <w:numFmt w:val="bullet"/>
      <w:lvlText w:val=""/>
      <w:lvlJc w:val="left"/>
      <w:pPr>
        <w:ind w:left="2508" w:hanging="360"/>
      </w:pPr>
      <w:rPr>
        <w:rFonts w:ascii="Wingdings" w:hAnsi="Wingdings" w:hint="default"/>
      </w:rPr>
    </w:lvl>
    <w:lvl w:ilvl="1" w:tplc="04090003" w:tentative="1">
      <w:start w:val="1"/>
      <w:numFmt w:val="bullet"/>
      <w:lvlText w:val="o"/>
      <w:lvlJc w:val="left"/>
      <w:pPr>
        <w:ind w:left="3228" w:hanging="360"/>
      </w:pPr>
      <w:rPr>
        <w:rFonts w:ascii="Courier New" w:hAnsi="Courier New" w:cs="Courier New" w:hint="default"/>
      </w:rPr>
    </w:lvl>
    <w:lvl w:ilvl="2" w:tplc="04090005" w:tentative="1">
      <w:start w:val="1"/>
      <w:numFmt w:val="bullet"/>
      <w:lvlText w:val=""/>
      <w:lvlJc w:val="left"/>
      <w:pPr>
        <w:ind w:left="3948" w:hanging="360"/>
      </w:pPr>
      <w:rPr>
        <w:rFonts w:ascii="Wingdings" w:hAnsi="Wingdings" w:hint="default"/>
      </w:rPr>
    </w:lvl>
    <w:lvl w:ilvl="3" w:tplc="04090001" w:tentative="1">
      <w:start w:val="1"/>
      <w:numFmt w:val="bullet"/>
      <w:lvlText w:val=""/>
      <w:lvlJc w:val="left"/>
      <w:pPr>
        <w:ind w:left="4668" w:hanging="360"/>
      </w:pPr>
      <w:rPr>
        <w:rFonts w:ascii="Symbol" w:hAnsi="Symbol" w:hint="default"/>
      </w:rPr>
    </w:lvl>
    <w:lvl w:ilvl="4" w:tplc="04090003" w:tentative="1">
      <w:start w:val="1"/>
      <w:numFmt w:val="bullet"/>
      <w:lvlText w:val="o"/>
      <w:lvlJc w:val="left"/>
      <w:pPr>
        <w:ind w:left="5388" w:hanging="360"/>
      </w:pPr>
      <w:rPr>
        <w:rFonts w:ascii="Courier New" w:hAnsi="Courier New" w:cs="Courier New" w:hint="default"/>
      </w:rPr>
    </w:lvl>
    <w:lvl w:ilvl="5" w:tplc="04090005" w:tentative="1">
      <w:start w:val="1"/>
      <w:numFmt w:val="bullet"/>
      <w:lvlText w:val=""/>
      <w:lvlJc w:val="left"/>
      <w:pPr>
        <w:ind w:left="6108" w:hanging="360"/>
      </w:pPr>
      <w:rPr>
        <w:rFonts w:ascii="Wingdings" w:hAnsi="Wingdings" w:hint="default"/>
      </w:rPr>
    </w:lvl>
    <w:lvl w:ilvl="6" w:tplc="04090001" w:tentative="1">
      <w:start w:val="1"/>
      <w:numFmt w:val="bullet"/>
      <w:lvlText w:val=""/>
      <w:lvlJc w:val="left"/>
      <w:pPr>
        <w:ind w:left="6828" w:hanging="360"/>
      </w:pPr>
      <w:rPr>
        <w:rFonts w:ascii="Symbol" w:hAnsi="Symbol" w:hint="default"/>
      </w:rPr>
    </w:lvl>
    <w:lvl w:ilvl="7" w:tplc="04090003" w:tentative="1">
      <w:start w:val="1"/>
      <w:numFmt w:val="bullet"/>
      <w:lvlText w:val="o"/>
      <w:lvlJc w:val="left"/>
      <w:pPr>
        <w:ind w:left="7548" w:hanging="360"/>
      </w:pPr>
      <w:rPr>
        <w:rFonts w:ascii="Courier New" w:hAnsi="Courier New" w:cs="Courier New" w:hint="default"/>
      </w:rPr>
    </w:lvl>
    <w:lvl w:ilvl="8" w:tplc="04090005" w:tentative="1">
      <w:start w:val="1"/>
      <w:numFmt w:val="bullet"/>
      <w:lvlText w:val=""/>
      <w:lvlJc w:val="left"/>
      <w:pPr>
        <w:ind w:left="8268" w:hanging="360"/>
      </w:pPr>
      <w:rPr>
        <w:rFonts w:ascii="Wingdings" w:hAnsi="Wingdings" w:hint="default"/>
      </w:rPr>
    </w:lvl>
  </w:abstractNum>
  <w:abstractNum w:abstractNumId="34" w15:restartNumberingAfterBreak="0">
    <w:nsid w:val="7B041D33"/>
    <w:multiLevelType w:val="hybridMultilevel"/>
    <w:tmpl w:val="B14C2EC4"/>
    <w:lvl w:ilvl="0" w:tplc="0409000B">
      <w:start w:val="1"/>
      <w:numFmt w:val="bullet"/>
      <w:lvlText w:val=""/>
      <w:lvlJc w:val="left"/>
      <w:pPr>
        <w:ind w:left="1776" w:hanging="360"/>
      </w:pPr>
      <w:rPr>
        <w:rFonts w:ascii="Wingdings" w:hAnsi="Wingdings"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5" w15:restartNumberingAfterBreak="0">
    <w:nsid w:val="7B7F0183"/>
    <w:multiLevelType w:val="hybridMultilevel"/>
    <w:tmpl w:val="F0323D9E"/>
    <w:lvl w:ilvl="0" w:tplc="C6009D3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7DFA2A6F"/>
    <w:multiLevelType w:val="hybridMultilevel"/>
    <w:tmpl w:val="1994A256"/>
    <w:lvl w:ilvl="0" w:tplc="5BD45AFE">
      <w:start w:val="1"/>
      <w:numFmt w:val="bullet"/>
      <w:lvlText w:val="•"/>
      <w:lvlJc w:val="left"/>
      <w:pPr>
        <w:tabs>
          <w:tab w:val="num" w:pos="720"/>
        </w:tabs>
        <w:ind w:left="720" w:hanging="360"/>
      </w:pPr>
      <w:rPr>
        <w:rFonts w:ascii="Arial" w:hAnsi="Arial" w:hint="default"/>
      </w:rPr>
    </w:lvl>
    <w:lvl w:ilvl="1" w:tplc="3836E2F4" w:tentative="1">
      <w:start w:val="1"/>
      <w:numFmt w:val="bullet"/>
      <w:lvlText w:val="•"/>
      <w:lvlJc w:val="left"/>
      <w:pPr>
        <w:tabs>
          <w:tab w:val="num" w:pos="1440"/>
        </w:tabs>
        <w:ind w:left="1440" w:hanging="360"/>
      </w:pPr>
      <w:rPr>
        <w:rFonts w:ascii="Arial" w:hAnsi="Arial" w:hint="default"/>
      </w:rPr>
    </w:lvl>
    <w:lvl w:ilvl="2" w:tplc="4A6C8194" w:tentative="1">
      <w:start w:val="1"/>
      <w:numFmt w:val="bullet"/>
      <w:lvlText w:val="•"/>
      <w:lvlJc w:val="left"/>
      <w:pPr>
        <w:tabs>
          <w:tab w:val="num" w:pos="2160"/>
        </w:tabs>
        <w:ind w:left="2160" w:hanging="360"/>
      </w:pPr>
      <w:rPr>
        <w:rFonts w:ascii="Arial" w:hAnsi="Arial" w:hint="default"/>
      </w:rPr>
    </w:lvl>
    <w:lvl w:ilvl="3" w:tplc="7B8039DE" w:tentative="1">
      <w:start w:val="1"/>
      <w:numFmt w:val="bullet"/>
      <w:lvlText w:val="•"/>
      <w:lvlJc w:val="left"/>
      <w:pPr>
        <w:tabs>
          <w:tab w:val="num" w:pos="2880"/>
        </w:tabs>
        <w:ind w:left="2880" w:hanging="360"/>
      </w:pPr>
      <w:rPr>
        <w:rFonts w:ascii="Arial" w:hAnsi="Arial" w:hint="default"/>
      </w:rPr>
    </w:lvl>
    <w:lvl w:ilvl="4" w:tplc="4566B2BC" w:tentative="1">
      <w:start w:val="1"/>
      <w:numFmt w:val="bullet"/>
      <w:lvlText w:val="•"/>
      <w:lvlJc w:val="left"/>
      <w:pPr>
        <w:tabs>
          <w:tab w:val="num" w:pos="3600"/>
        </w:tabs>
        <w:ind w:left="3600" w:hanging="360"/>
      </w:pPr>
      <w:rPr>
        <w:rFonts w:ascii="Arial" w:hAnsi="Arial" w:hint="default"/>
      </w:rPr>
    </w:lvl>
    <w:lvl w:ilvl="5" w:tplc="57583498" w:tentative="1">
      <w:start w:val="1"/>
      <w:numFmt w:val="bullet"/>
      <w:lvlText w:val="•"/>
      <w:lvlJc w:val="left"/>
      <w:pPr>
        <w:tabs>
          <w:tab w:val="num" w:pos="4320"/>
        </w:tabs>
        <w:ind w:left="4320" w:hanging="360"/>
      </w:pPr>
      <w:rPr>
        <w:rFonts w:ascii="Arial" w:hAnsi="Arial" w:hint="default"/>
      </w:rPr>
    </w:lvl>
    <w:lvl w:ilvl="6" w:tplc="0FCA0B84" w:tentative="1">
      <w:start w:val="1"/>
      <w:numFmt w:val="bullet"/>
      <w:lvlText w:val="•"/>
      <w:lvlJc w:val="left"/>
      <w:pPr>
        <w:tabs>
          <w:tab w:val="num" w:pos="5040"/>
        </w:tabs>
        <w:ind w:left="5040" w:hanging="360"/>
      </w:pPr>
      <w:rPr>
        <w:rFonts w:ascii="Arial" w:hAnsi="Arial" w:hint="default"/>
      </w:rPr>
    </w:lvl>
    <w:lvl w:ilvl="7" w:tplc="05DABB38" w:tentative="1">
      <w:start w:val="1"/>
      <w:numFmt w:val="bullet"/>
      <w:lvlText w:val="•"/>
      <w:lvlJc w:val="left"/>
      <w:pPr>
        <w:tabs>
          <w:tab w:val="num" w:pos="5760"/>
        </w:tabs>
        <w:ind w:left="5760" w:hanging="360"/>
      </w:pPr>
      <w:rPr>
        <w:rFonts w:ascii="Arial" w:hAnsi="Arial" w:hint="default"/>
      </w:rPr>
    </w:lvl>
    <w:lvl w:ilvl="8" w:tplc="DB40A426"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22"/>
  </w:num>
  <w:num w:numId="3">
    <w:abstractNumId w:val="4"/>
  </w:num>
  <w:num w:numId="4">
    <w:abstractNumId w:val="16"/>
  </w:num>
  <w:num w:numId="5">
    <w:abstractNumId w:val="3"/>
  </w:num>
  <w:num w:numId="6">
    <w:abstractNumId w:val="28"/>
  </w:num>
  <w:num w:numId="7">
    <w:abstractNumId w:val="2"/>
  </w:num>
  <w:num w:numId="8">
    <w:abstractNumId w:val="23"/>
  </w:num>
  <w:num w:numId="9">
    <w:abstractNumId w:val="0"/>
  </w:num>
  <w:num w:numId="10">
    <w:abstractNumId w:val="34"/>
  </w:num>
  <w:num w:numId="11">
    <w:abstractNumId w:val="8"/>
  </w:num>
  <w:num w:numId="12">
    <w:abstractNumId w:val="5"/>
  </w:num>
  <w:num w:numId="13">
    <w:abstractNumId w:val="20"/>
  </w:num>
  <w:num w:numId="14">
    <w:abstractNumId w:val="7"/>
  </w:num>
  <w:num w:numId="15">
    <w:abstractNumId w:val="1"/>
  </w:num>
  <w:num w:numId="16">
    <w:abstractNumId w:val="29"/>
  </w:num>
  <w:num w:numId="17">
    <w:abstractNumId w:val="35"/>
  </w:num>
  <w:num w:numId="18">
    <w:abstractNumId w:val="24"/>
  </w:num>
  <w:num w:numId="19">
    <w:abstractNumId w:val="6"/>
  </w:num>
  <w:num w:numId="20">
    <w:abstractNumId w:val="15"/>
  </w:num>
  <w:num w:numId="21">
    <w:abstractNumId w:val="17"/>
  </w:num>
  <w:num w:numId="22">
    <w:abstractNumId w:val="14"/>
  </w:num>
  <w:num w:numId="23">
    <w:abstractNumId w:val="27"/>
  </w:num>
  <w:num w:numId="24">
    <w:abstractNumId w:val="13"/>
  </w:num>
  <w:num w:numId="25">
    <w:abstractNumId w:val="9"/>
  </w:num>
  <w:num w:numId="26">
    <w:abstractNumId w:val="36"/>
  </w:num>
  <w:num w:numId="27">
    <w:abstractNumId w:val="12"/>
  </w:num>
  <w:num w:numId="28">
    <w:abstractNumId w:val="19"/>
  </w:num>
  <w:num w:numId="29">
    <w:abstractNumId w:val="21"/>
  </w:num>
  <w:num w:numId="30">
    <w:abstractNumId w:val="33"/>
  </w:num>
  <w:num w:numId="31">
    <w:abstractNumId w:val="10"/>
  </w:num>
  <w:num w:numId="32">
    <w:abstractNumId w:val="11"/>
  </w:num>
  <w:num w:numId="33">
    <w:abstractNumId w:val="31"/>
  </w:num>
  <w:num w:numId="34">
    <w:abstractNumId w:val="25"/>
  </w:num>
  <w:num w:numId="35">
    <w:abstractNumId w:val="30"/>
  </w:num>
  <w:num w:numId="36">
    <w:abstractNumId w:val="26"/>
  </w:num>
  <w:num w:numId="37">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AC9"/>
    <w:rsid w:val="0000562C"/>
    <w:rsid w:val="000210D2"/>
    <w:rsid w:val="00021FB7"/>
    <w:rsid w:val="00030556"/>
    <w:rsid w:val="00036057"/>
    <w:rsid w:val="00037408"/>
    <w:rsid w:val="000428AA"/>
    <w:rsid w:val="00053506"/>
    <w:rsid w:val="000652D1"/>
    <w:rsid w:val="00065B62"/>
    <w:rsid w:val="00075E3E"/>
    <w:rsid w:val="00082ECA"/>
    <w:rsid w:val="00093E1A"/>
    <w:rsid w:val="0009495B"/>
    <w:rsid w:val="000A0B4E"/>
    <w:rsid w:val="000A11B9"/>
    <w:rsid w:val="000C3FF8"/>
    <w:rsid w:val="000D1638"/>
    <w:rsid w:val="000E071A"/>
    <w:rsid w:val="000E1813"/>
    <w:rsid w:val="001113D1"/>
    <w:rsid w:val="00131833"/>
    <w:rsid w:val="00184945"/>
    <w:rsid w:val="001866FF"/>
    <w:rsid w:val="001867E1"/>
    <w:rsid w:val="00187696"/>
    <w:rsid w:val="0019031B"/>
    <w:rsid w:val="00190DFB"/>
    <w:rsid w:val="001914B3"/>
    <w:rsid w:val="001C0663"/>
    <w:rsid w:val="001E0A5F"/>
    <w:rsid w:val="00201382"/>
    <w:rsid w:val="00224697"/>
    <w:rsid w:val="00230871"/>
    <w:rsid w:val="0024719F"/>
    <w:rsid w:val="00255A0D"/>
    <w:rsid w:val="0025622C"/>
    <w:rsid w:val="00273BC5"/>
    <w:rsid w:val="00275DF7"/>
    <w:rsid w:val="00290207"/>
    <w:rsid w:val="002936BA"/>
    <w:rsid w:val="002B0348"/>
    <w:rsid w:val="002B03EB"/>
    <w:rsid w:val="002B40DA"/>
    <w:rsid w:val="002C5A0D"/>
    <w:rsid w:val="002C7A19"/>
    <w:rsid w:val="002D1726"/>
    <w:rsid w:val="002F1542"/>
    <w:rsid w:val="002F6AEF"/>
    <w:rsid w:val="002F782C"/>
    <w:rsid w:val="00300224"/>
    <w:rsid w:val="00303887"/>
    <w:rsid w:val="0034455D"/>
    <w:rsid w:val="003528CA"/>
    <w:rsid w:val="0035304E"/>
    <w:rsid w:val="00361110"/>
    <w:rsid w:val="0036472D"/>
    <w:rsid w:val="00372A55"/>
    <w:rsid w:val="00380DA2"/>
    <w:rsid w:val="003841E6"/>
    <w:rsid w:val="003B09B9"/>
    <w:rsid w:val="003B5AC9"/>
    <w:rsid w:val="003C69E2"/>
    <w:rsid w:val="003D0C17"/>
    <w:rsid w:val="003D14F9"/>
    <w:rsid w:val="003D23CE"/>
    <w:rsid w:val="003D2D2D"/>
    <w:rsid w:val="003E4612"/>
    <w:rsid w:val="003F796E"/>
    <w:rsid w:val="00403A74"/>
    <w:rsid w:val="00407C0F"/>
    <w:rsid w:val="00423CCD"/>
    <w:rsid w:val="00425163"/>
    <w:rsid w:val="00430E9C"/>
    <w:rsid w:val="00451BBC"/>
    <w:rsid w:val="0045284D"/>
    <w:rsid w:val="00453C0D"/>
    <w:rsid w:val="00453E5E"/>
    <w:rsid w:val="00455F4E"/>
    <w:rsid w:val="004846E6"/>
    <w:rsid w:val="00484881"/>
    <w:rsid w:val="004978B6"/>
    <w:rsid w:val="004A2ECF"/>
    <w:rsid w:val="004A4E6C"/>
    <w:rsid w:val="004A7FB3"/>
    <w:rsid w:val="004B053E"/>
    <w:rsid w:val="004B6FD2"/>
    <w:rsid w:val="004B735C"/>
    <w:rsid w:val="004D1A84"/>
    <w:rsid w:val="004D47D1"/>
    <w:rsid w:val="004E0CE7"/>
    <w:rsid w:val="004E15D8"/>
    <w:rsid w:val="004F2690"/>
    <w:rsid w:val="004F5342"/>
    <w:rsid w:val="004F5EFD"/>
    <w:rsid w:val="0051200A"/>
    <w:rsid w:val="00512AA8"/>
    <w:rsid w:val="005376EA"/>
    <w:rsid w:val="00540DCC"/>
    <w:rsid w:val="005432CC"/>
    <w:rsid w:val="005446C5"/>
    <w:rsid w:val="005579E7"/>
    <w:rsid w:val="00576A45"/>
    <w:rsid w:val="00581615"/>
    <w:rsid w:val="00592C94"/>
    <w:rsid w:val="005B05F6"/>
    <w:rsid w:val="005B6CC3"/>
    <w:rsid w:val="005C16CC"/>
    <w:rsid w:val="005D0A60"/>
    <w:rsid w:val="005D41C9"/>
    <w:rsid w:val="005E27B6"/>
    <w:rsid w:val="005E2F2B"/>
    <w:rsid w:val="006039B7"/>
    <w:rsid w:val="00621296"/>
    <w:rsid w:val="00624861"/>
    <w:rsid w:val="0062694D"/>
    <w:rsid w:val="00631296"/>
    <w:rsid w:val="00636D6B"/>
    <w:rsid w:val="00636F12"/>
    <w:rsid w:val="006715AD"/>
    <w:rsid w:val="00676607"/>
    <w:rsid w:val="006801ED"/>
    <w:rsid w:val="006827B5"/>
    <w:rsid w:val="00682E01"/>
    <w:rsid w:val="006B213C"/>
    <w:rsid w:val="006C7CE0"/>
    <w:rsid w:val="006D1009"/>
    <w:rsid w:val="006D3472"/>
    <w:rsid w:val="006D6089"/>
    <w:rsid w:val="006E10A9"/>
    <w:rsid w:val="00707270"/>
    <w:rsid w:val="0072759D"/>
    <w:rsid w:val="007406A5"/>
    <w:rsid w:val="007611F6"/>
    <w:rsid w:val="00775B0C"/>
    <w:rsid w:val="0078528A"/>
    <w:rsid w:val="00785A69"/>
    <w:rsid w:val="00786525"/>
    <w:rsid w:val="00796D43"/>
    <w:rsid w:val="00797FB9"/>
    <w:rsid w:val="007D5D91"/>
    <w:rsid w:val="007D6E4E"/>
    <w:rsid w:val="007E208A"/>
    <w:rsid w:val="007E64F8"/>
    <w:rsid w:val="0081032F"/>
    <w:rsid w:val="0082424C"/>
    <w:rsid w:val="008321FC"/>
    <w:rsid w:val="0083311F"/>
    <w:rsid w:val="00845B56"/>
    <w:rsid w:val="008514A7"/>
    <w:rsid w:val="0085475E"/>
    <w:rsid w:val="008661DC"/>
    <w:rsid w:val="00880DE1"/>
    <w:rsid w:val="008833C2"/>
    <w:rsid w:val="00895973"/>
    <w:rsid w:val="008B4A43"/>
    <w:rsid w:val="008C4697"/>
    <w:rsid w:val="008D3C9D"/>
    <w:rsid w:val="008E10D3"/>
    <w:rsid w:val="008F1890"/>
    <w:rsid w:val="009211D4"/>
    <w:rsid w:val="009215FA"/>
    <w:rsid w:val="009232C1"/>
    <w:rsid w:val="00934220"/>
    <w:rsid w:val="009365A0"/>
    <w:rsid w:val="009407AC"/>
    <w:rsid w:val="00940C30"/>
    <w:rsid w:val="009426D3"/>
    <w:rsid w:val="00944032"/>
    <w:rsid w:val="009475F6"/>
    <w:rsid w:val="00957583"/>
    <w:rsid w:val="009753BC"/>
    <w:rsid w:val="0097547A"/>
    <w:rsid w:val="00981085"/>
    <w:rsid w:val="009B68FF"/>
    <w:rsid w:val="009B7785"/>
    <w:rsid w:val="009C5010"/>
    <w:rsid w:val="009D1208"/>
    <w:rsid w:val="009D3DC5"/>
    <w:rsid w:val="009E7F32"/>
    <w:rsid w:val="009F06C8"/>
    <w:rsid w:val="009F29DF"/>
    <w:rsid w:val="00A06A67"/>
    <w:rsid w:val="00A140CD"/>
    <w:rsid w:val="00A16D2B"/>
    <w:rsid w:val="00A27002"/>
    <w:rsid w:val="00A37B80"/>
    <w:rsid w:val="00A425A0"/>
    <w:rsid w:val="00A503A5"/>
    <w:rsid w:val="00A50729"/>
    <w:rsid w:val="00A54337"/>
    <w:rsid w:val="00A61380"/>
    <w:rsid w:val="00A80705"/>
    <w:rsid w:val="00A90396"/>
    <w:rsid w:val="00AA44CD"/>
    <w:rsid w:val="00AB5D8A"/>
    <w:rsid w:val="00AC3663"/>
    <w:rsid w:val="00AC4EA7"/>
    <w:rsid w:val="00AF5B4E"/>
    <w:rsid w:val="00B1736A"/>
    <w:rsid w:val="00B236F6"/>
    <w:rsid w:val="00B51736"/>
    <w:rsid w:val="00B73642"/>
    <w:rsid w:val="00B740BA"/>
    <w:rsid w:val="00B92910"/>
    <w:rsid w:val="00B952B1"/>
    <w:rsid w:val="00B968EC"/>
    <w:rsid w:val="00BC2730"/>
    <w:rsid w:val="00BC71BE"/>
    <w:rsid w:val="00BD4BEC"/>
    <w:rsid w:val="00BE3459"/>
    <w:rsid w:val="00BF2F46"/>
    <w:rsid w:val="00BF76E1"/>
    <w:rsid w:val="00C12A3B"/>
    <w:rsid w:val="00C14006"/>
    <w:rsid w:val="00C25916"/>
    <w:rsid w:val="00C314DD"/>
    <w:rsid w:val="00C32D9C"/>
    <w:rsid w:val="00C445E3"/>
    <w:rsid w:val="00C5412C"/>
    <w:rsid w:val="00C5507B"/>
    <w:rsid w:val="00C635A7"/>
    <w:rsid w:val="00C63BC8"/>
    <w:rsid w:val="00C715B4"/>
    <w:rsid w:val="00C82C50"/>
    <w:rsid w:val="00CA3E18"/>
    <w:rsid w:val="00CC604E"/>
    <w:rsid w:val="00CD1D71"/>
    <w:rsid w:val="00CD5A8F"/>
    <w:rsid w:val="00CE2CE6"/>
    <w:rsid w:val="00CF42C0"/>
    <w:rsid w:val="00CF4435"/>
    <w:rsid w:val="00CF5493"/>
    <w:rsid w:val="00CF5CB5"/>
    <w:rsid w:val="00CF6082"/>
    <w:rsid w:val="00D017FC"/>
    <w:rsid w:val="00D2572A"/>
    <w:rsid w:val="00D46C57"/>
    <w:rsid w:val="00D55D10"/>
    <w:rsid w:val="00D62BF0"/>
    <w:rsid w:val="00D80085"/>
    <w:rsid w:val="00D8044C"/>
    <w:rsid w:val="00DC1698"/>
    <w:rsid w:val="00DC20AD"/>
    <w:rsid w:val="00DC39A4"/>
    <w:rsid w:val="00DC764E"/>
    <w:rsid w:val="00DC7CD3"/>
    <w:rsid w:val="00DF4822"/>
    <w:rsid w:val="00DF51CE"/>
    <w:rsid w:val="00E01131"/>
    <w:rsid w:val="00E03542"/>
    <w:rsid w:val="00E26207"/>
    <w:rsid w:val="00E37DA3"/>
    <w:rsid w:val="00E67D61"/>
    <w:rsid w:val="00EC11B5"/>
    <w:rsid w:val="00EC1CB2"/>
    <w:rsid w:val="00EE5311"/>
    <w:rsid w:val="00EF0472"/>
    <w:rsid w:val="00F12404"/>
    <w:rsid w:val="00F12C8D"/>
    <w:rsid w:val="00F34208"/>
    <w:rsid w:val="00F34595"/>
    <w:rsid w:val="00F54A52"/>
    <w:rsid w:val="00F54C39"/>
    <w:rsid w:val="00F57419"/>
    <w:rsid w:val="00F57AFE"/>
    <w:rsid w:val="00F669AE"/>
    <w:rsid w:val="00F70507"/>
    <w:rsid w:val="00F70558"/>
    <w:rsid w:val="00F7080B"/>
    <w:rsid w:val="00F71314"/>
    <w:rsid w:val="00F843E6"/>
    <w:rsid w:val="00F85388"/>
    <w:rsid w:val="00F92012"/>
    <w:rsid w:val="00F969CF"/>
    <w:rsid w:val="00FB5514"/>
    <w:rsid w:val="00FD7AAE"/>
    <w:rsid w:val="00FE13C1"/>
    <w:rsid w:val="00FE2210"/>
    <w:rsid w:val="00FE233E"/>
    <w:rsid w:val="00FE62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CA9DD-6E58-42BD-9FCC-25F05FB27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9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14DD"/>
    <w:pPr>
      <w:ind w:left="720"/>
      <w:contextualSpacing/>
    </w:pPr>
  </w:style>
  <w:style w:type="character" w:styleId="Hyperlink">
    <w:name w:val="Hyperlink"/>
    <w:basedOn w:val="DefaultParagraphFont"/>
    <w:uiPriority w:val="99"/>
    <w:unhideWhenUsed/>
    <w:rsid w:val="0035304E"/>
    <w:rPr>
      <w:color w:val="0000FF" w:themeColor="hyperlink"/>
      <w:u w:val="single"/>
    </w:rPr>
  </w:style>
  <w:style w:type="table" w:styleId="TableGrid">
    <w:name w:val="Table Grid"/>
    <w:basedOn w:val="TableNormal"/>
    <w:uiPriority w:val="59"/>
    <w:rsid w:val="00AB5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46C5"/>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70368">
      <w:bodyDiv w:val="1"/>
      <w:marLeft w:val="0"/>
      <w:marRight w:val="0"/>
      <w:marTop w:val="0"/>
      <w:marBottom w:val="0"/>
      <w:divBdr>
        <w:top w:val="none" w:sz="0" w:space="0" w:color="auto"/>
        <w:left w:val="none" w:sz="0" w:space="0" w:color="auto"/>
        <w:bottom w:val="none" w:sz="0" w:space="0" w:color="auto"/>
        <w:right w:val="none" w:sz="0" w:space="0" w:color="auto"/>
      </w:divBdr>
      <w:divsChild>
        <w:div w:id="571503230">
          <w:marLeft w:val="0"/>
          <w:marRight w:val="547"/>
          <w:marTop w:val="0"/>
          <w:marBottom w:val="0"/>
          <w:divBdr>
            <w:top w:val="none" w:sz="0" w:space="0" w:color="auto"/>
            <w:left w:val="none" w:sz="0" w:space="0" w:color="auto"/>
            <w:bottom w:val="none" w:sz="0" w:space="0" w:color="auto"/>
            <w:right w:val="none" w:sz="0" w:space="0" w:color="auto"/>
          </w:divBdr>
        </w:div>
      </w:divsChild>
    </w:div>
    <w:div w:id="136579451">
      <w:bodyDiv w:val="1"/>
      <w:marLeft w:val="0"/>
      <w:marRight w:val="0"/>
      <w:marTop w:val="0"/>
      <w:marBottom w:val="0"/>
      <w:divBdr>
        <w:top w:val="none" w:sz="0" w:space="0" w:color="auto"/>
        <w:left w:val="none" w:sz="0" w:space="0" w:color="auto"/>
        <w:bottom w:val="none" w:sz="0" w:space="0" w:color="auto"/>
        <w:right w:val="none" w:sz="0" w:space="0" w:color="auto"/>
      </w:divBdr>
    </w:div>
    <w:div w:id="138158292">
      <w:bodyDiv w:val="1"/>
      <w:marLeft w:val="0"/>
      <w:marRight w:val="0"/>
      <w:marTop w:val="0"/>
      <w:marBottom w:val="0"/>
      <w:divBdr>
        <w:top w:val="none" w:sz="0" w:space="0" w:color="auto"/>
        <w:left w:val="none" w:sz="0" w:space="0" w:color="auto"/>
        <w:bottom w:val="none" w:sz="0" w:space="0" w:color="auto"/>
        <w:right w:val="none" w:sz="0" w:space="0" w:color="auto"/>
      </w:divBdr>
      <w:divsChild>
        <w:div w:id="1442722146">
          <w:marLeft w:val="0"/>
          <w:marRight w:val="547"/>
          <w:marTop w:val="0"/>
          <w:marBottom w:val="0"/>
          <w:divBdr>
            <w:top w:val="none" w:sz="0" w:space="0" w:color="auto"/>
            <w:left w:val="none" w:sz="0" w:space="0" w:color="auto"/>
            <w:bottom w:val="none" w:sz="0" w:space="0" w:color="auto"/>
            <w:right w:val="none" w:sz="0" w:space="0" w:color="auto"/>
          </w:divBdr>
        </w:div>
      </w:divsChild>
    </w:div>
    <w:div w:id="148444838">
      <w:bodyDiv w:val="1"/>
      <w:marLeft w:val="0"/>
      <w:marRight w:val="0"/>
      <w:marTop w:val="0"/>
      <w:marBottom w:val="0"/>
      <w:divBdr>
        <w:top w:val="none" w:sz="0" w:space="0" w:color="auto"/>
        <w:left w:val="none" w:sz="0" w:space="0" w:color="auto"/>
        <w:bottom w:val="none" w:sz="0" w:space="0" w:color="auto"/>
        <w:right w:val="none" w:sz="0" w:space="0" w:color="auto"/>
      </w:divBdr>
    </w:div>
    <w:div w:id="158080318">
      <w:bodyDiv w:val="1"/>
      <w:marLeft w:val="0"/>
      <w:marRight w:val="0"/>
      <w:marTop w:val="0"/>
      <w:marBottom w:val="0"/>
      <w:divBdr>
        <w:top w:val="none" w:sz="0" w:space="0" w:color="auto"/>
        <w:left w:val="none" w:sz="0" w:space="0" w:color="auto"/>
        <w:bottom w:val="none" w:sz="0" w:space="0" w:color="auto"/>
        <w:right w:val="none" w:sz="0" w:space="0" w:color="auto"/>
      </w:divBdr>
      <w:divsChild>
        <w:div w:id="1775400231">
          <w:marLeft w:val="547"/>
          <w:marRight w:val="0"/>
          <w:marTop w:val="154"/>
          <w:marBottom w:val="0"/>
          <w:divBdr>
            <w:top w:val="none" w:sz="0" w:space="0" w:color="auto"/>
            <w:left w:val="none" w:sz="0" w:space="0" w:color="auto"/>
            <w:bottom w:val="none" w:sz="0" w:space="0" w:color="auto"/>
            <w:right w:val="none" w:sz="0" w:space="0" w:color="auto"/>
          </w:divBdr>
        </w:div>
      </w:divsChild>
    </w:div>
    <w:div w:id="186528125">
      <w:bodyDiv w:val="1"/>
      <w:marLeft w:val="0"/>
      <w:marRight w:val="0"/>
      <w:marTop w:val="0"/>
      <w:marBottom w:val="0"/>
      <w:divBdr>
        <w:top w:val="none" w:sz="0" w:space="0" w:color="auto"/>
        <w:left w:val="none" w:sz="0" w:space="0" w:color="auto"/>
        <w:bottom w:val="none" w:sz="0" w:space="0" w:color="auto"/>
        <w:right w:val="none" w:sz="0" w:space="0" w:color="auto"/>
      </w:divBdr>
    </w:div>
    <w:div w:id="228468781">
      <w:bodyDiv w:val="1"/>
      <w:marLeft w:val="0"/>
      <w:marRight w:val="0"/>
      <w:marTop w:val="0"/>
      <w:marBottom w:val="0"/>
      <w:divBdr>
        <w:top w:val="none" w:sz="0" w:space="0" w:color="auto"/>
        <w:left w:val="none" w:sz="0" w:space="0" w:color="auto"/>
        <w:bottom w:val="none" w:sz="0" w:space="0" w:color="auto"/>
        <w:right w:val="none" w:sz="0" w:space="0" w:color="auto"/>
      </w:divBdr>
    </w:div>
    <w:div w:id="254170439">
      <w:bodyDiv w:val="1"/>
      <w:marLeft w:val="0"/>
      <w:marRight w:val="0"/>
      <w:marTop w:val="0"/>
      <w:marBottom w:val="0"/>
      <w:divBdr>
        <w:top w:val="none" w:sz="0" w:space="0" w:color="auto"/>
        <w:left w:val="none" w:sz="0" w:space="0" w:color="auto"/>
        <w:bottom w:val="none" w:sz="0" w:space="0" w:color="auto"/>
        <w:right w:val="none" w:sz="0" w:space="0" w:color="auto"/>
      </w:divBdr>
    </w:div>
    <w:div w:id="256446706">
      <w:bodyDiv w:val="1"/>
      <w:marLeft w:val="0"/>
      <w:marRight w:val="0"/>
      <w:marTop w:val="0"/>
      <w:marBottom w:val="0"/>
      <w:divBdr>
        <w:top w:val="none" w:sz="0" w:space="0" w:color="auto"/>
        <w:left w:val="none" w:sz="0" w:space="0" w:color="auto"/>
        <w:bottom w:val="none" w:sz="0" w:space="0" w:color="auto"/>
        <w:right w:val="none" w:sz="0" w:space="0" w:color="auto"/>
      </w:divBdr>
    </w:div>
    <w:div w:id="317148850">
      <w:bodyDiv w:val="1"/>
      <w:marLeft w:val="0"/>
      <w:marRight w:val="0"/>
      <w:marTop w:val="0"/>
      <w:marBottom w:val="0"/>
      <w:divBdr>
        <w:top w:val="none" w:sz="0" w:space="0" w:color="auto"/>
        <w:left w:val="none" w:sz="0" w:space="0" w:color="auto"/>
        <w:bottom w:val="none" w:sz="0" w:space="0" w:color="auto"/>
        <w:right w:val="none" w:sz="0" w:space="0" w:color="auto"/>
      </w:divBdr>
    </w:div>
    <w:div w:id="320744316">
      <w:bodyDiv w:val="1"/>
      <w:marLeft w:val="0"/>
      <w:marRight w:val="0"/>
      <w:marTop w:val="0"/>
      <w:marBottom w:val="0"/>
      <w:divBdr>
        <w:top w:val="none" w:sz="0" w:space="0" w:color="auto"/>
        <w:left w:val="none" w:sz="0" w:space="0" w:color="auto"/>
        <w:bottom w:val="none" w:sz="0" w:space="0" w:color="auto"/>
        <w:right w:val="none" w:sz="0" w:space="0" w:color="auto"/>
      </w:divBdr>
    </w:div>
    <w:div w:id="382022359">
      <w:bodyDiv w:val="1"/>
      <w:marLeft w:val="0"/>
      <w:marRight w:val="0"/>
      <w:marTop w:val="0"/>
      <w:marBottom w:val="0"/>
      <w:divBdr>
        <w:top w:val="none" w:sz="0" w:space="0" w:color="auto"/>
        <w:left w:val="none" w:sz="0" w:space="0" w:color="auto"/>
        <w:bottom w:val="none" w:sz="0" w:space="0" w:color="auto"/>
        <w:right w:val="none" w:sz="0" w:space="0" w:color="auto"/>
      </w:divBdr>
    </w:div>
    <w:div w:id="383988211">
      <w:bodyDiv w:val="1"/>
      <w:marLeft w:val="0"/>
      <w:marRight w:val="0"/>
      <w:marTop w:val="0"/>
      <w:marBottom w:val="0"/>
      <w:divBdr>
        <w:top w:val="none" w:sz="0" w:space="0" w:color="auto"/>
        <w:left w:val="none" w:sz="0" w:space="0" w:color="auto"/>
        <w:bottom w:val="none" w:sz="0" w:space="0" w:color="auto"/>
        <w:right w:val="none" w:sz="0" w:space="0" w:color="auto"/>
      </w:divBdr>
    </w:div>
    <w:div w:id="436489825">
      <w:bodyDiv w:val="1"/>
      <w:marLeft w:val="0"/>
      <w:marRight w:val="0"/>
      <w:marTop w:val="0"/>
      <w:marBottom w:val="0"/>
      <w:divBdr>
        <w:top w:val="none" w:sz="0" w:space="0" w:color="auto"/>
        <w:left w:val="none" w:sz="0" w:space="0" w:color="auto"/>
        <w:bottom w:val="none" w:sz="0" w:space="0" w:color="auto"/>
        <w:right w:val="none" w:sz="0" w:space="0" w:color="auto"/>
      </w:divBdr>
      <w:divsChild>
        <w:div w:id="1758287840">
          <w:marLeft w:val="547"/>
          <w:marRight w:val="0"/>
          <w:marTop w:val="154"/>
          <w:marBottom w:val="0"/>
          <w:divBdr>
            <w:top w:val="none" w:sz="0" w:space="0" w:color="auto"/>
            <w:left w:val="none" w:sz="0" w:space="0" w:color="auto"/>
            <w:bottom w:val="none" w:sz="0" w:space="0" w:color="auto"/>
            <w:right w:val="none" w:sz="0" w:space="0" w:color="auto"/>
          </w:divBdr>
        </w:div>
        <w:div w:id="1733846713">
          <w:marLeft w:val="1166"/>
          <w:marRight w:val="0"/>
          <w:marTop w:val="134"/>
          <w:marBottom w:val="0"/>
          <w:divBdr>
            <w:top w:val="none" w:sz="0" w:space="0" w:color="auto"/>
            <w:left w:val="none" w:sz="0" w:space="0" w:color="auto"/>
            <w:bottom w:val="none" w:sz="0" w:space="0" w:color="auto"/>
            <w:right w:val="none" w:sz="0" w:space="0" w:color="auto"/>
          </w:divBdr>
        </w:div>
        <w:div w:id="322437204">
          <w:marLeft w:val="1166"/>
          <w:marRight w:val="0"/>
          <w:marTop w:val="134"/>
          <w:marBottom w:val="0"/>
          <w:divBdr>
            <w:top w:val="none" w:sz="0" w:space="0" w:color="auto"/>
            <w:left w:val="none" w:sz="0" w:space="0" w:color="auto"/>
            <w:bottom w:val="none" w:sz="0" w:space="0" w:color="auto"/>
            <w:right w:val="none" w:sz="0" w:space="0" w:color="auto"/>
          </w:divBdr>
        </w:div>
      </w:divsChild>
    </w:div>
    <w:div w:id="475757229">
      <w:bodyDiv w:val="1"/>
      <w:marLeft w:val="0"/>
      <w:marRight w:val="0"/>
      <w:marTop w:val="0"/>
      <w:marBottom w:val="0"/>
      <w:divBdr>
        <w:top w:val="none" w:sz="0" w:space="0" w:color="auto"/>
        <w:left w:val="none" w:sz="0" w:space="0" w:color="auto"/>
        <w:bottom w:val="none" w:sz="0" w:space="0" w:color="auto"/>
        <w:right w:val="none" w:sz="0" w:space="0" w:color="auto"/>
      </w:divBdr>
      <w:divsChild>
        <w:div w:id="2104764233">
          <w:marLeft w:val="0"/>
          <w:marRight w:val="547"/>
          <w:marTop w:val="0"/>
          <w:marBottom w:val="0"/>
          <w:divBdr>
            <w:top w:val="none" w:sz="0" w:space="0" w:color="auto"/>
            <w:left w:val="none" w:sz="0" w:space="0" w:color="auto"/>
            <w:bottom w:val="none" w:sz="0" w:space="0" w:color="auto"/>
            <w:right w:val="none" w:sz="0" w:space="0" w:color="auto"/>
          </w:divBdr>
        </w:div>
      </w:divsChild>
    </w:div>
    <w:div w:id="480080539">
      <w:bodyDiv w:val="1"/>
      <w:marLeft w:val="0"/>
      <w:marRight w:val="0"/>
      <w:marTop w:val="0"/>
      <w:marBottom w:val="0"/>
      <w:divBdr>
        <w:top w:val="none" w:sz="0" w:space="0" w:color="auto"/>
        <w:left w:val="none" w:sz="0" w:space="0" w:color="auto"/>
        <w:bottom w:val="none" w:sz="0" w:space="0" w:color="auto"/>
        <w:right w:val="none" w:sz="0" w:space="0" w:color="auto"/>
      </w:divBdr>
      <w:divsChild>
        <w:div w:id="1182745735">
          <w:marLeft w:val="446"/>
          <w:marRight w:val="0"/>
          <w:marTop w:val="0"/>
          <w:marBottom w:val="120"/>
          <w:divBdr>
            <w:top w:val="none" w:sz="0" w:space="0" w:color="auto"/>
            <w:left w:val="none" w:sz="0" w:space="0" w:color="auto"/>
            <w:bottom w:val="none" w:sz="0" w:space="0" w:color="auto"/>
            <w:right w:val="none" w:sz="0" w:space="0" w:color="auto"/>
          </w:divBdr>
        </w:div>
        <w:div w:id="2104258222">
          <w:marLeft w:val="446"/>
          <w:marRight w:val="0"/>
          <w:marTop w:val="0"/>
          <w:marBottom w:val="120"/>
          <w:divBdr>
            <w:top w:val="none" w:sz="0" w:space="0" w:color="auto"/>
            <w:left w:val="none" w:sz="0" w:space="0" w:color="auto"/>
            <w:bottom w:val="none" w:sz="0" w:space="0" w:color="auto"/>
            <w:right w:val="none" w:sz="0" w:space="0" w:color="auto"/>
          </w:divBdr>
        </w:div>
        <w:div w:id="1663854303">
          <w:marLeft w:val="446"/>
          <w:marRight w:val="0"/>
          <w:marTop w:val="0"/>
          <w:marBottom w:val="120"/>
          <w:divBdr>
            <w:top w:val="none" w:sz="0" w:space="0" w:color="auto"/>
            <w:left w:val="none" w:sz="0" w:space="0" w:color="auto"/>
            <w:bottom w:val="none" w:sz="0" w:space="0" w:color="auto"/>
            <w:right w:val="none" w:sz="0" w:space="0" w:color="auto"/>
          </w:divBdr>
        </w:div>
      </w:divsChild>
    </w:div>
    <w:div w:id="520245719">
      <w:bodyDiv w:val="1"/>
      <w:marLeft w:val="0"/>
      <w:marRight w:val="0"/>
      <w:marTop w:val="0"/>
      <w:marBottom w:val="0"/>
      <w:divBdr>
        <w:top w:val="none" w:sz="0" w:space="0" w:color="auto"/>
        <w:left w:val="none" w:sz="0" w:space="0" w:color="auto"/>
        <w:bottom w:val="none" w:sz="0" w:space="0" w:color="auto"/>
        <w:right w:val="none" w:sz="0" w:space="0" w:color="auto"/>
      </w:divBdr>
      <w:divsChild>
        <w:div w:id="383412646">
          <w:marLeft w:val="0"/>
          <w:marRight w:val="547"/>
          <w:marTop w:val="0"/>
          <w:marBottom w:val="0"/>
          <w:divBdr>
            <w:top w:val="none" w:sz="0" w:space="0" w:color="auto"/>
            <w:left w:val="none" w:sz="0" w:space="0" w:color="auto"/>
            <w:bottom w:val="none" w:sz="0" w:space="0" w:color="auto"/>
            <w:right w:val="none" w:sz="0" w:space="0" w:color="auto"/>
          </w:divBdr>
        </w:div>
      </w:divsChild>
    </w:div>
    <w:div w:id="562522951">
      <w:bodyDiv w:val="1"/>
      <w:marLeft w:val="0"/>
      <w:marRight w:val="0"/>
      <w:marTop w:val="0"/>
      <w:marBottom w:val="0"/>
      <w:divBdr>
        <w:top w:val="none" w:sz="0" w:space="0" w:color="auto"/>
        <w:left w:val="none" w:sz="0" w:space="0" w:color="auto"/>
        <w:bottom w:val="none" w:sz="0" w:space="0" w:color="auto"/>
        <w:right w:val="none" w:sz="0" w:space="0" w:color="auto"/>
      </w:divBdr>
    </w:div>
    <w:div w:id="570501167">
      <w:bodyDiv w:val="1"/>
      <w:marLeft w:val="0"/>
      <w:marRight w:val="0"/>
      <w:marTop w:val="0"/>
      <w:marBottom w:val="0"/>
      <w:divBdr>
        <w:top w:val="none" w:sz="0" w:space="0" w:color="auto"/>
        <w:left w:val="none" w:sz="0" w:space="0" w:color="auto"/>
        <w:bottom w:val="none" w:sz="0" w:space="0" w:color="auto"/>
        <w:right w:val="none" w:sz="0" w:space="0" w:color="auto"/>
      </w:divBdr>
    </w:div>
    <w:div w:id="596060187">
      <w:bodyDiv w:val="1"/>
      <w:marLeft w:val="0"/>
      <w:marRight w:val="0"/>
      <w:marTop w:val="0"/>
      <w:marBottom w:val="0"/>
      <w:divBdr>
        <w:top w:val="none" w:sz="0" w:space="0" w:color="auto"/>
        <w:left w:val="none" w:sz="0" w:space="0" w:color="auto"/>
        <w:bottom w:val="none" w:sz="0" w:space="0" w:color="auto"/>
        <w:right w:val="none" w:sz="0" w:space="0" w:color="auto"/>
      </w:divBdr>
    </w:div>
    <w:div w:id="624240190">
      <w:bodyDiv w:val="1"/>
      <w:marLeft w:val="0"/>
      <w:marRight w:val="0"/>
      <w:marTop w:val="0"/>
      <w:marBottom w:val="0"/>
      <w:divBdr>
        <w:top w:val="none" w:sz="0" w:space="0" w:color="auto"/>
        <w:left w:val="none" w:sz="0" w:space="0" w:color="auto"/>
        <w:bottom w:val="none" w:sz="0" w:space="0" w:color="auto"/>
        <w:right w:val="none" w:sz="0" w:space="0" w:color="auto"/>
      </w:divBdr>
      <w:divsChild>
        <w:div w:id="1986813349">
          <w:marLeft w:val="547"/>
          <w:marRight w:val="0"/>
          <w:marTop w:val="0"/>
          <w:marBottom w:val="0"/>
          <w:divBdr>
            <w:top w:val="none" w:sz="0" w:space="0" w:color="auto"/>
            <w:left w:val="none" w:sz="0" w:space="0" w:color="auto"/>
            <w:bottom w:val="none" w:sz="0" w:space="0" w:color="auto"/>
            <w:right w:val="none" w:sz="0" w:space="0" w:color="auto"/>
          </w:divBdr>
        </w:div>
      </w:divsChild>
    </w:div>
    <w:div w:id="627131335">
      <w:bodyDiv w:val="1"/>
      <w:marLeft w:val="0"/>
      <w:marRight w:val="0"/>
      <w:marTop w:val="0"/>
      <w:marBottom w:val="0"/>
      <w:divBdr>
        <w:top w:val="none" w:sz="0" w:space="0" w:color="auto"/>
        <w:left w:val="none" w:sz="0" w:space="0" w:color="auto"/>
        <w:bottom w:val="none" w:sz="0" w:space="0" w:color="auto"/>
        <w:right w:val="none" w:sz="0" w:space="0" w:color="auto"/>
      </w:divBdr>
    </w:div>
    <w:div w:id="660083576">
      <w:bodyDiv w:val="1"/>
      <w:marLeft w:val="0"/>
      <w:marRight w:val="0"/>
      <w:marTop w:val="0"/>
      <w:marBottom w:val="0"/>
      <w:divBdr>
        <w:top w:val="none" w:sz="0" w:space="0" w:color="auto"/>
        <w:left w:val="none" w:sz="0" w:space="0" w:color="auto"/>
        <w:bottom w:val="none" w:sz="0" w:space="0" w:color="auto"/>
        <w:right w:val="none" w:sz="0" w:space="0" w:color="auto"/>
      </w:divBdr>
      <w:divsChild>
        <w:div w:id="419255930">
          <w:marLeft w:val="0"/>
          <w:marRight w:val="547"/>
          <w:marTop w:val="0"/>
          <w:marBottom w:val="0"/>
          <w:divBdr>
            <w:top w:val="none" w:sz="0" w:space="0" w:color="auto"/>
            <w:left w:val="none" w:sz="0" w:space="0" w:color="auto"/>
            <w:bottom w:val="none" w:sz="0" w:space="0" w:color="auto"/>
            <w:right w:val="none" w:sz="0" w:space="0" w:color="auto"/>
          </w:divBdr>
        </w:div>
      </w:divsChild>
    </w:div>
    <w:div w:id="665132977">
      <w:bodyDiv w:val="1"/>
      <w:marLeft w:val="0"/>
      <w:marRight w:val="0"/>
      <w:marTop w:val="0"/>
      <w:marBottom w:val="0"/>
      <w:divBdr>
        <w:top w:val="none" w:sz="0" w:space="0" w:color="auto"/>
        <w:left w:val="none" w:sz="0" w:space="0" w:color="auto"/>
        <w:bottom w:val="none" w:sz="0" w:space="0" w:color="auto"/>
        <w:right w:val="none" w:sz="0" w:space="0" w:color="auto"/>
      </w:divBdr>
    </w:div>
    <w:div w:id="665288195">
      <w:bodyDiv w:val="1"/>
      <w:marLeft w:val="0"/>
      <w:marRight w:val="0"/>
      <w:marTop w:val="0"/>
      <w:marBottom w:val="0"/>
      <w:divBdr>
        <w:top w:val="none" w:sz="0" w:space="0" w:color="auto"/>
        <w:left w:val="none" w:sz="0" w:space="0" w:color="auto"/>
        <w:bottom w:val="none" w:sz="0" w:space="0" w:color="auto"/>
        <w:right w:val="none" w:sz="0" w:space="0" w:color="auto"/>
      </w:divBdr>
    </w:div>
    <w:div w:id="692267582">
      <w:bodyDiv w:val="1"/>
      <w:marLeft w:val="0"/>
      <w:marRight w:val="0"/>
      <w:marTop w:val="0"/>
      <w:marBottom w:val="0"/>
      <w:divBdr>
        <w:top w:val="none" w:sz="0" w:space="0" w:color="auto"/>
        <w:left w:val="none" w:sz="0" w:space="0" w:color="auto"/>
        <w:bottom w:val="none" w:sz="0" w:space="0" w:color="auto"/>
        <w:right w:val="none" w:sz="0" w:space="0" w:color="auto"/>
      </w:divBdr>
    </w:div>
    <w:div w:id="709034931">
      <w:bodyDiv w:val="1"/>
      <w:marLeft w:val="0"/>
      <w:marRight w:val="0"/>
      <w:marTop w:val="0"/>
      <w:marBottom w:val="0"/>
      <w:divBdr>
        <w:top w:val="none" w:sz="0" w:space="0" w:color="auto"/>
        <w:left w:val="none" w:sz="0" w:space="0" w:color="auto"/>
        <w:bottom w:val="none" w:sz="0" w:space="0" w:color="auto"/>
        <w:right w:val="none" w:sz="0" w:space="0" w:color="auto"/>
      </w:divBdr>
    </w:div>
    <w:div w:id="719473518">
      <w:bodyDiv w:val="1"/>
      <w:marLeft w:val="0"/>
      <w:marRight w:val="0"/>
      <w:marTop w:val="0"/>
      <w:marBottom w:val="0"/>
      <w:divBdr>
        <w:top w:val="none" w:sz="0" w:space="0" w:color="auto"/>
        <w:left w:val="none" w:sz="0" w:space="0" w:color="auto"/>
        <w:bottom w:val="none" w:sz="0" w:space="0" w:color="auto"/>
        <w:right w:val="none" w:sz="0" w:space="0" w:color="auto"/>
      </w:divBdr>
      <w:divsChild>
        <w:div w:id="1134373198">
          <w:marLeft w:val="0"/>
          <w:marRight w:val="547"/>
          <w:marTop w:val="0"/>
          <w:marBottom w:val="0"/>
          <w:divBdr>
            <w:top w:val="none" w:sz="0" w:space="0" w:color="auto"/>
            <w:left w:val="none" w:sz="0" w:space="0" w:color="auto"/>
            <w:bottom w:val="none" w:sz="0" w:space="0" w:color="auto"/>
            <w:right w:val="none" w:sz="0" w:space="0" w:color="auto"/>
          </w:divBdr>
        </w:div>
      </w:divsChild>
    </w:div>
    <w:div w:id="789012979">
      <w:bodyDiv w:val="1"/>
      <w:marLeft w:val="0"/>
      <w:marRight w:val="0"/>
      <w:marTop w:val="0"/>
      <w:marBottom w:val="0"/>
      <w:divBdr>
        <w:top w:val="none" w:sz="0" w:space="0" w:color="auto"/>
        <w:left w:val="none" w:sz="0" w:space="0" w:color="auto"/>
        <w:bottom w:val="none" w:sz="0" w:space="0" w:color="auto"/>
        <w:right w:val="none" w:sz="0" w:space="0" w:color="auto"/>
      </w:divBdr>
      <w:divsChild>
        <w:div w:id="121005234">
          <w:marLeft w:val="547"/>
          <w:marRight w:val="0"/>
          <w:marTop w:val="0"/>
          <w:marBottom w:val="0"/>
          <w:divBdr>
            <w:top w:val="none" w:sz="0" w:space="0" w:color="auto"/>
            <w:left w:val="none" w:sz="0" w:space="0" w:color="auto"/>
            <w:bottom w:val="none" w:sz="0" w:space="0" w:color="auto"/>
            <w:right w:val="none" w:sz="0" w:space="0" w:color="auto"/>
          </w:divBdr>
        </w:div>
        <w:div w:id="542055864">
          <w:marLeft w:val="547"/>
          <w:marRight w:val="0"/>
          <w:marTop w:val="0"/>
          <w:marBottom w:val="0"/>
          <w:divBdr>
            <w:top w:val="none" w:sz="0" w:space="0" w:color="auto"/>
            <w:left w:val="none" w:sz="0" w:space="0" w:color="auto"/>
            <w:bottom w:val="none" w:sz="0" w:space="0" w:color="auto"/>
            <w:right w:val="none" w:sz="0" w:space="0" w:color="auto"/>
          </w:divBdr>
        </w:div>
        <w:div w:id="1694763719">
          <w:marLeft w:val="547"/>
          <w:marRight w:val="0"/>
          <w:marTop w:val="0"/>
          <w:marBottom w:val="0"/>
          <w:divBdr>
            <w:top w:val="none" w:sz="0" w:space="0" w:color="auto"/>
            <w:left w:val="none" w:sz="0" w:space="0" w:color="auto"/>
            <w:bottom w:val="none" w:sz="0" w:space="0" w:color="auto"/>
            <w:right w:val="none" w:sz="0" w:space="0" w:color="auto"/>
          </w:divBdr>
        </w:div>
        <w:div w:id="1767386340">
          <w:marLeft w:val="547"/>
          <w:marRight w:val="0"/>
          <w:marTop w:val="0"/>
          <w:marBottom w:val="0"/>
          <w:divBdr>
            <w:top w:val="none" w:sz="0" w:space="0" w:color="auto"/>
            <w:left w:val="none" w:sz="0" w:space="0" w:color="auto"/>
            <w:bottom w:val="none" w:sz="0" w:space="0" w:color="auto"/>
            <w:right w:val="none" w:sz="0" w:space="0" w:color="auto"/>
          </w:divBdr>
        </w:div>
      </w:divsChild>
    </w:div>
    <w:div w:id="864053065">
      <w:bodyDiv w:val="1"/>
      <w:marLeft w:val="0"/>
      <w:marRight w:val="0"/>
      <w:marTop w:val="0"/>
      <w:marBottom w:val="0"/>
      <w:divBdr>
        <w:top w:val="none" w:sz="0" w:space="0" w:color="auto"/>
        <w:left w:val="none" w:sz="0" w:space="0" w:color="auto"/>
        <w:bottom w:val="none" w:sz="0" w:space="0" w:color="auto"/>
        <w:right w:val="none" w:sz="0" w:space="0" w:color="auto"/>
      </w:divBdr>
      <w:divsChild>
        <w:div w:id="1244493197">
          <w:marLeft w:val="446"/>
          <w:marRight w:val="0"/>
          <w:marTop w:val="0"/>
          <w:marBottom w:val="0"/>
          <w:divBdr>
            <w:top w:val="none" w:sz="0" w:space="0" w:color="auto"/>
            <w:left w:val="none" w:sz="0" w:space="0" w:color="auto"/>
            <w:bottom w:val="none" w:sz="0" w:space="0" w:color="auto"/>
            <w:right w:val="none" w:sz="0" w:space="0" w:color="auto"/>
          </w:divBdr>
        </w:div>
        <w:div w:id="350188360">
          <w:marLeft w:val="446"/>
          <w:marRight w:val="0"/>
          <w:marTop w:val="0"/>
          <w:marBottom w:val="0"/>
          <w:divBdr>
            <w:top w:val="none" w:sz="0" w:space="0" w:color="auto"/>
            <w:left w:val="none" w:sz="0" w:space="0" w:color="auto"/>
            <w:bottom w:val="none" w:sz="0" w:space="0" w:color="auto"/>
            <w:right w:val="none" w:sz="0" w:space="0" w:color="auto"/>
          </w:divBdr>
        </w:div>
        <w:div w:id="1237789863">
          <w:marLeft w:val="446"/>
          <w:marRight w:val="0"/>
          <w:marTop w:val="0"/>
          <w:marBottom w:val="0"/>
          <w:divBdr>
            <w:top w:val="none" w:sz="0" w:space="0" w:color="auto"/>
            <w:left w:val="none" w:sz="0" w:space="0" w:color="auto"/>
            <w:bottom w:val="none" w:sz="0" w:space="0" w:color="auto"/>
            <w:right w:val="none" w:sz="0" w:space="0" w:color="auto"/>
          </w:divBdr>
        </w:div>
        <w:div w:id="1846629166">
          <w:marLeft w:val="446"/>
          <w:marRight w:val="0"/>
          <w:marTop w:val="0"/>
          <w:marBottom w:val="0"/>
          <w:divBdr>
            <w:top w:val="none" w:sz="0" w:space="0" w:color="auto"/>
            <w:left w:val="none" w:sz="0" w:space="0" w:color="auto"/>
            <w:bottom w:val="none" w:sz="0" w:space="0" w:color="auto"/>
            <w:right w:val="none" w:sz="0" w:space="0" w:color="auto"/>
          </w:divBdr>
        </w:div>
      </w:divsChild>
    </w:div>
    <w:div w:id="893273688">
      <w:bodyDiv w:val="1"/>
      <w:marLeft w:val="0"/>
      <w:marRight w:val="0"/>
      <w:marTop w:val="0"/>
      <w:marBottom w:val="0"/>
      <w:divBdr>
        <w:top w:val="none" w:sz="0" w:space="0" w:color="auto"/>
        <w:left w:val="none" w:sz="0" w:space="0" w:color="auto"/>
        <w:bottom w:val="none" w:sz="0" w:space="0" w:color="auto"/>
        <w:right w:val="none" w:sz="0" w:space="0" w:color="auto"/>
      </w:divBdr>
    </w:div>
    <w:div w:id="914625497">
      <w:bodyDiv w:val="1"/>
      <w:marLeft w:val="0"/>
      <w:marRight w:val="0"/>
      <w:marTop w:val="0"/>
      <w:marBottom w:val="0"/>
      <w:divBdr>
        <w:top w:val="none" w:sz="0" w:space="0" w:color="auto"/>
        <w:left w:val="none" w:sz="0" w:space="0" w:color="auto"/>
        <w:bottom w:val="none" w:sz="0" w:space="0" w:color="auto"/>
        <w:right w:val="none" w:sz="0" w:space="0" w:color="auto"/>
      </w:divBdr>
      <w:divsChild>
        <w:div w:id="1697002280">
          <w:marLeft w:val="547"/>
          <w:marRight w:val="0"/>
          <w:marTop w:val="0"/>
          <w:marBottom w:val="0"/>
          <w:divBdr>
            <w:top w:val="none" w:sz="0" w:space="0" w:color="auto"/>
            <w:left w:val="none" w:sz="0" w:space="0" w:color="auto"/>
            <w:bottom w:val="none" w:sz="0" w:space="0" w:color="auto"/>
            <w:right w:val="none" w:sz="0" w:space="0" w:color="auto"/>
          </w:divBdr>
        </w:div>
        <w:div w:id="1720663442">
          <w:marLeft w:val="547"/>
          <w:marRight w:val="0"/>
          <w:marTop w:val="0"/>
          <w:marBottom w:val="0"/>
          <w:divBdr>
            <w:top w:val="none" w:sz="0" w:space="0" w:color="auto"/>
            <w:left w:val="none" w:sz="0" w:space="0" w:color="auto"/>
            <w:bottom w:val="none" w:sz="0" w:space="0" w:color="auto"/>
            <w:right w:val="none" w:sz="0" w:space="0" w:color="auto"/>
          </w:divBdr>
        </w:div>
        <w:div w:id="1996180270">
          <w:marLeft w:val="547"/>
          <w:marRight w:val="0"/>
          <w:marTop w:val="0"/>
          <w:marBottom w:val="0"/>
          <w:divBdr>
            <w:top w:val="none" w:sz="0" w:space="0" w:color="auto"/>
            <w:left w:val="none" w:sz="0" w:space="0" w:color="auto"/>
            <w:bottom w:val="none" w:sz="0" w:space="0" w:color="auto"/>
            <w:right w:val="none" w:sz="0" w:space="0" w:color="auto"/>
          </w:divBdr>
        </w:div>
        <w:div w:id="214775662">
          <w:marLeft w:val="547"/>
          <w:marRight w:val="0"/>
          <w:marTop w:val="0"/>
          <w:marBottom w:val="0"/>
          <w:divBdr>
            <w:top w:val="none" w:sz="0" w:space="0" w:color="auto"/>
            <w:left w:val="none" w:sz="0" w:space="0" w:color="auto"/>
            <w:bottom w:val="none" w:sz="0" w:space="0" w:color="auto"/>
            <w:right w:val="none" w:sz="0" w:space="0" w:color="auto"/>
          </w:divBdr>
        </w:div>
        <w:div w:id="1279140399">
          <w:marLeft w:val="547"/>
          <w:marRight w:val="0"/>
          <w:marTop w:val="0"/>
          <w:marBottom w:val="0"/>
          <w:divBdr>
            <w:top w:val="none" w:sz="0" w:space="0" w:color="auto"/>
            <w:left w:val="none" w:sz="0" w:space="0" w:color="auto"/>
            <w:bottom w:val="none" w:sz="0" w:space="0" w:color="auto"/>
            <w:right w:val="none" w:sz="0" w:space="0" w:color="auto"/>
          </w:divBdr>
        </w:div>
        <w:div w:id="378633585">
          <w:marLeft w:val="547"/>
          <w:marRight w:val="0"/>
          <w:marTop w:val="0"/>
          <w:marBottom w:val="0"/>
          <w:divBdr>
            <w:top w:val="none" w:sz="0" w:space="0" w:color="auto"/>
            <w:left w:val="none" w:sz="0" w:space="0" w:color="auto"/>
            <w:bottom w:val="none" w:sz="0" w:space="0" w:color="auto"/>
            <w:right w:val="none" w:sz="0" w:space="0" w:color="auto"/>
          </w:divBdr>
        </w:div>
        <w:div w:id="128128746">
          <w:marLeft w:val="547"/>
          <w:marRight w:val="0"/>
          <w:marTop w:val="0"/>
          <w:marBottom w:val="0"/>
          <w:divBdr>
            <w:top w:val="none" w:sz="0" w:space="0" w:color="auto"/>
            <w:left w:val="none" w:sz="0" w:space="0" w:color="auto"/>
            <w:bottom w:val="none" w:sz="0" w:space="0" w:color="auto"/>
            <w:right w:val="none" w:sz="0" w:space="0" w:color="auto"/>
          </w:divBdr>
        </w:div>
        <w:div w:id="1561601259">
          <w:marLeft w:val="547"/>
          <w:marRight w:val="0"/>
          <w:marTop w:val="0"/>
          <w:marBottom w:val="0"/>
          <w:divBdr>
            <w:top w:val="none" w:sz="0" w:space="0" w:color="auto"/>
            <w:left w:val="none" w:sz="0" w:space="0" w:color="auto"/>
            <w:bottom w:val="none" w:sz="0" w:space="0" w:color="auto"/>
            <w:right w:val="none" w:sz="0" w:space="0" w:color="auto"/>
          </w:divBdr>
        </w:div>
        <w:div w:id="279805273">
          <w:marLeft w:val="547"/>
          <w:marRight w:val="0"/>
          <w:marTop w:val="0"/>
          <w:marBottom w:val="0"/>
          <w:divBdr>
            <w:top w:val="none" w:sz="0" w:space="0" w:color="auto"/>
            <w:left w:val="none" w:sz="0" w:space="0" w:color="auto"/>
            <w:bottom w:val="none" w:sz="0" w:space="0" w:color="auto"/>
            <w:right w:val="none" w:sz="0" w:space="0" w:color="auto"/>
          </w:divBdr>
        </w:div>
        <w:div w:id="1840343849">
          <w:marLeft w:val="547"/>
          <w:marRight w:val="0"/>
          <w:marTop w:val="0"/>
          <w:marBottom w:val="0"/>
          <w:divBdr>
            <w:top w:val="none" w:sz="0" w:space="0" w:color="auto"/>
            <w:left w:val="none" w:sz="0" w:space="0" w:color="auto"/>
            <w:bottom w:val="none" w:sz="0" w:space="0" w:color="auto"/>
            <w:right w:val="none" w:sz="0" w:space="0" w:color="auto"/>
          </w:divBdr>
        </w:div>
      </w:divsChild>
    </w:div>
    <w:div w:id="972177718">
      <w:bodyDiv w:val="1"/>
      <w:marLeft w:val="0"/>
      <w:marRight w:val="0"/>
      <w:marTop w:val="0"/>
      <w:marBottom w:val="0"/>
      <w:divBdr>
        <w:top w:val="none" w:sz="0" w:space="0" w:color="auto"/>
        <w:left w:val="none" w:sz="0" w:space="0" w:color="auto"/>
        <w:bottom w:val="none" w:sz="0" w:space="0" w:color="auto"/>
        <w:right w:val="none" w:sz="0" w:space="0" w:color="auto"/>
      </w:divBdr>
      <w:divsChild>
        <w:div w:id="719785703">
          <w:marLeft w:val="547"/>
          <w:marRight w:val="0"/>
          <w:marTop w:val="0"/>
          <w:marBottom w:val="0"/>
          <w:divBdr>
            <w:top w:val="none" w:sz="0" w:space="0" w:color="auto"/>
            <w:left w:val="none" w:sz="0" w:space="0" w:color="auto"/>
            <w:bottom w:val="none" w:sz="0" w:space="0" w:color="auto"/>
            <w:right w:val="none" w:sz="0" w:space="0" w:color="auto"/>
          </w:divBdr>
        </w:div>
      </w:divsChild>
    </w:div>
    <w:div w:id="1010252716">
      <w:bodyDiv w:val="1"/>
      <w:marLeft w:val="0"/>
      <w:marRight w:val="0"/>
      <w:marTop w:val="0"/>
      <w:marBottom w:val="0"/>
      <w:divBdr>
        <w:top w:val="none" w:sz="0" w:space="0" w:color="auto"/>
        <w:left w:val="none" w:sz="0" w:space="0" w:color="auto"/>
        <w:bottom w:val="none" w:sz="0" w:space="0" w:color="auto"/>
        <w:right w:val="none" w:sz="0" w:space="0" w:color="auto"/>
      </w:divBdr>
    </w:div>
    <w:div w:id="1067336156">
      <w:bodyDiv w:val="1"/>
      <w:marLeft w:val="0"/>
      <w:marRight w:val="0"/>
      <w:marTop w:val="0"/>
      <w:marBottom w:val="0"/>
      <w:divBdr>
        <w:top w:val="none" w:sz="0" w:space="0" w:color="auto"/>
        <w:left w:val="none" w:sz="0" w:space="0" w:color="auto"/>
        <w:bottom w:val="none" w:sz="0" w:space="0" w:color="auto"/>
        <w:right w:val="none" w:sz="0" w:space="0" w:color="auto"/>
      </w:divBdr>
    </w:div>
    <w:div w:id="1068068949">
      <w:bodyDiv w:val="1"/>
      <w:marLeft w:val="0"/>
      <w:marRight w:val="0"/>
      <w:marTop w:val="0"/>
      <w:marBottom w:val="0"/>
      <w:divBdr>
        <w:top w:val="none" w:sz="0" w:space="0" w:color="auto"/>
        <w:left w:val="none" w:sz="0" w:space="0" w:color="auto"/>
        <w:bottom w:val="none" w:sz="0" w:space="0" w:color="auto"/>
        <w:right w:val="none" w:sz="0" w:space="0" w:color="auto"/>
      </w:divBdr>
    </w:div>
    <w:div w:id="1240870067">
      <w:bodyDiv w:val="1"/>
      <w:marLeft w:val="0"/>
      <w:marRight w:val="0"/>
      <w:marTop w:val="0"/>
      <w:marBottom w:val="0"/>
      <w:divBdr>
        <w:top w:val="none" w:sz="0" w:space="0" w:color="auto"/>
        <w:left w:val="none" w:sz="0" w:space="0" w:color="auto"/>
        <w:bottom w:val="none" w:sz="0" w:space="0" w:color="auto"/>
        <w:right w:val="none" w:sz="0" w:space="0" w:color="auto"/>
      </w:divBdr>
    </w:div>
    <w:div w:id="1379741798">
      <w:bodyDiv w:val="1"/>
      <w:marLeft w:val="0"/>
      <w:marRight w:val="0"/>
      <w:marTop w:val="0"/>
      <w:marBottom w:val="0"/>
      <w:divBdr>
        <w:top w:val="none" w:sz="0" w:space="0" w:color="auto"/>
        <w:left w:val="none" w:sz="0" w:space="0" w:color="auto"/>
        <w:bottom w:val="none" w:sz="0" w:space="0" w:color="auto"/>
        <w:right w:val="none" w:sz="0" w:space="0" w:color="auto"/>
      </w:divBdr>
    </w:div>
    <w:div w:id="1439108647">
      <w:bodyDiv w:val="1"/>
      <w:marLeft w:val="0"/>
      <w:marRight w:val="0"/>
      <w:marTop w:val="0"/>
      <w:marBottom w:val="0"/>
      <w:divBdr>
        <w:top w:val="none" w:sz="0" w:space="0" w:color="auto"/>
        <w:left w:val="none" w:sz="0" w:space="0" w:color="auto"/>
        <w:bottom w:val="none" w:sz="0" w:space="0" w:color="auto"/>
        <w:right w:val="none" w:sz="0" w:space="0" w:color="auto"/>
      </w:divBdr>
      <w:divsChild>
        <w:div w:id="1287276658">
          <w:marLeft w:val="0"/>
          <w:marRight w:val="547"/>
          <w:marTop w:val="0"/>
          <w:marBottom w:val="0"/>
          <w:divBdr>
            <w:top w:val="none" w:sz="0" w:space="0" w:color="auto"/>
            <w:left w:val="none" w:sz="0" w:space="0" w:color="auto"/>
            <w:bottom w:val="none" w:sz="0" w:space="0" w:color="auto"/>
            <w:right w:val="none" w:sz="0" w:space="0" w:color="auto"/>
          </w:divBdr>
        </w:div>
      </w:divsChild>
    </w:div>
    <w:div w:id="1468473268">
      <w:bodyDiv w:val="1"/>
      <w:marLeft w:val="0"/>
      <w:marRight w:val="0"/>
      <w:marTop w:val="0"/>
      <w:marBottom w:val="0"/>
      <w:divBdr>
        <w:top w:val="none" w:sz="0" w:space="0" w:color="auto"/>
        <w:left w:val="none" w:sz="0" w:space="0" w:color="auto"/>
        <w:bottom w:val="none" w:sz="0" w:space="0" w:color="auto"/>
        <w:right w:val="none" w:sz="0" w:space="0" w:color="auto"/>
      </w:divBdr>
    </w:div>
    <w:div w:id="1494570365">
      <w:bodyDiv w:val="1"/>
      <w:marLeft w:val="0"/>
      <w:marRight w:val="0"/>
      <w:marTop w:val="0"/>
      <w:marBottom w:val="0"/>
      <w:divBdr>
        <w:top w:val="none" w:sz="0" w:space="0" w:color="auto"/>
        <w:left w:val="none" w:sz="0" w:space="0" w:color="auto"/>
        <w:bottom w:val="none" w:sz="0" w:space="0" w:color="auto"/>
        <w:right w:val="none" w:sz="0" w:space="0" w:color="auto"/>
      </w:divBdr>
    </w:div>
    <w:div w:id="1571303770">
      <w:bodyDiv w:val="1"/>
      <w:marLeft w:val="0"/>
      <w:marRight w:val="0"/>
      <w:marTop w:val="0"/>
      <w:marBottom w:val="0"/>
      <w:divBdr>
        <w:top w:val="none" w:sz="0" w:space="0" w:color="auto"/>
        <w:left w:val="none" w:sz="0" w:space="0" w:color="auto"/>
        <w:bottom w:val="none" w:sz="0" w:space="0" w:color="auto"/>
        <w:right w:val="none" w:sz="0" w:space="0" w:color="auto"/>
      </w:divBdr>
    </w:div>
    <w:div w:id="1581671266">
      <w:bodyDiv w:val="1"/>
      <w:marLeft w:val="0"/>
      <w:marRight w:val="0"/>
      <w:marTop w:val="0"/>
      <w:marBottom w:val="0"/>
      <w:divBdr>
        <w:top w:val="none" w:sz="0" w:space="0" w:color="auto"/>
        <w:left w:val="none" w:sz="0" w:space="0" w:color="auto"/>
        <w:bottom w:val="none" w:sz="0" w:space="0" w:color="auto"/>
        <w:right w:val="none" w:sz="0" w:space="0" w:color="auto"/>
      </w:divBdr>
    </w:div>
    <w:div w:id="1604921289">
      <w:bodyDiv w:val="1"/>
      <w:marLeft w:val="0"/>
      <w:marRight w:val="0"/>
      <w:marTop w:val="0"/>
      <w:marBottom w:val="0"/>
      <w:divBdr>
        <w:top w:val="none" w:sz="0" w:space="0" w:color="auto"/>
        <w:left w:val="none" w:sz="0" w:space="0" w:color="auto"/>
        <w:bottom w:val="none" w:sz="0" w:space="0" w:color="auto"/>
        <w:right w:val="none" w:sz="0" w:space="0" w:color="auto"/>
      </w:divBdr>
      <w:divsChild>
        <w:div w:id="1887718386">
          <w:marLeft w:val="446"/>
          <w:marRight w:val="0"/>
          <w:marTop w:val="0"/>
          <w:marBottom w:val="120"/>
          <w:divBdr>
            <w:top w:val="none" w:sz="0" w:space="0" w:color="auto"/>
            <w:left w:val="none" w:sz="0" w:space="0" w:color="auto"/>
            <w:bottom w:val="none" w:sz="0" w:space="0" w:color="auto"/>
            <w:right w:val="none" w:sz="0" w:space="0" w:color="auto"/>
          </w:divBdr>
        </w:div>
        <w:div w:id="2068187008">
          <w:marLeft w:val="446"/>
          <w:marRight w:val="0"/>
          <w:marTop w:val="0"/>
          <w:marBottom w:val="120"/>
          <w:divBdr>
            <w:top w:val="none" w:sz="0" w:space="0" w:color="auto"/>
            <w:left w:val="none" w:sz="0" w:space="0" w:color="auto"/>
            <w:bottom w:val="none" w:sz="0" w:space="0" w:color="auto"/>
            <w:right w:val="none" w:sz="0" w:space="0" w:color="auto"/>
          </w:divBdr>
        </w:div>
        <w:div w:id="15280087">
          <w:marLeft w:val="446"/>
          <w:marRight w:val="0"/>
          <w:marTop w:val="0"/>
          <w:marBottom w:val="120"/>
          <w:divBdr>
            <w:top w:val="none" w:sz="0" w:space="0" w:color="auto"/>
            <w:left w:val="none" w:sz="0" w:space="0" w:color="auto"/>
            <w:bottom w:val="none" w:sz="0" w:space="0" w:color="auto"/>
            <w:right w:val="none" w:sz="0" w:space="0" w:color="auto"/>
          </w:divBdr>
        </w:div>
        <w:div w:id="896478656">
          <w:marLeft w:val="446"/>
          <w:marRight w:val="0"/>
          <w:marTop w:val="0"/>
          <w:marBottom w:val="120"/>
          <w:divBdr>
            <w:top w:val="none" w:sz="0" w:space="0" w:color="auto"/>
            <w:left w:val="none" w:sz="0" w:space="0" w:color="auto"/>
            <w:bottom w:val="none" w:sz="0" w:space="0" w:color="auto"/>
            <w:right w:val="none" w:sz="0" w:space="0" w:color="auto"/>
          </w:divBdr>
        </w:div>
        <w:div w:id="1286808267">
          <w:marLeft w:val="446"/>
          <w:marRight w:val="0"/>
          <w:marTop w:val="0"/>
          <w:marBottom w:val="120"/>
          <w:divBdr>
            <w:top w:val="none" w:sz="0" w:space="0" w:color="auto"/>
            <w:left w:val="none" w:sz="0" w:space="0" w:color="auto"/>
            <w:bottom w:val="none" w:sz="0" w:space="0" w:color="auto"/>
            <w:right w:val="none" w:sz="0" w:space="0" w:color="auto"/>
          </w:divBdr>
        </w:div>
      </w:divsChild>
    </w:div>
    <w:div w:id="1621952596">
      <w:bodyDiv w:val="1"/>
      <w:marLeft w:val="0"/>
      <w:marRight w:val="0"/>
      <w:marTop w:val="0"/>
      <w:marBottom w:val="0"/>
      <w:divBdr>
        <w:top w:val="none" w:sz="0" w:space="0" w:color="auto"/>
        <w:left w:val="none" w:sz="0" w:space="0" w:color="auto"/>
        <w:bottom w:val="none" w:sz="0" w:space="0" w:color="auto"/>
        <w:right w:val="none" w:sz="0" w:space="0" w:color="auto"/>
      </w:divBdr>
    </w:div>
    <w:div w:id="1640643653">
      <w:bodyDiv w:val="1"/>
      <w:marLeft w:val="0"/>
      <w:marRight w:val="0"/>
      <w:marTop w:val="0"/>
      <w:marBottom w:val="0"/>
      <w:divBdr>
        <w:top w:val="none" w:sz="0" w:space="0" w:color="auto"/>
        <w:left w:val="none" w:sz="0" w:space="0" w:color="auto"/>
        <w:bottom w:val="none" w:sz="0" w:space="0" w:color="auto"/>
        <w:right w:val="none" w:sz="0" w:space="0" w:color="auto"/>
      </w:divBdr>
    </w:div>
    <w:div w:id="1676568553">
      <w:bodyDiv w:val="1"/>
      <w:marLeft w:val="0"/>
      <w:marRight w:val="0"/>
      <w:marTop w:val="0"/>
      <w:marBottom w:val="0"/>
      <w:divBdr>
        <w:top w:val="none" w:sz="0" w:space="0" w:color="auto"/>
        <w:left w:val="none" w:sz="0" w:space="0" w:color="auto"/>
        <w:bottom w:val="none" w:sz="0" w:space="0" w:color="auto"/>
        <w:right w:val="none" w:sz="0" w:space="0" w:color="auto"/>
      </w:divBdr>
    </w:div>
    <w:div w:id="1702785000">
      <w:bodyDiv w:val="1"/>
      <w:marLeft w:val="0"/>
      <w:marRight w:val="0"/>
      <w:marTop w:val="0"/>
      <w:marBottom w:val="0"/>
      <w:divBdr>
        <w:top w:val="none" w:sz="0" w:space="0" w:color="auto"/>
        <w:left w:val="none" w:sz="0" w:space="0" w:color="auto"/>
        <w:bottom w:val="none" w:sz="0" w:space="0" w:color="auto"/>
        <w:right w:val="none" w:sz="0" w:space="0" w:color="auto"/>
      </w:divBdr>
    </w:div>
    <w:div w:id="1754861023">
      <w:bodyDiv w:val="1"/>
      <w:marLeft w:val="0"/>
      <w:marRight w:val="0"/>
      <w:marTop w:val="0"/>
      <w:marBottom w:val="0"/>
      <w:divBdr>
        <w:top w:val="none" w:sz="0" w:space="0" w:color="auto"/>
        <w:left w:val="none" w:sz="0" w:space="0" w:color="auto"/>
        <w:bottom w:val="none" w:sz="0" w:space="0" w:color="auto"/>
        <w:right w:val="none" w:sz="0" w:space="0" w:color="auto"/>
      </w:divBdr>
    </w:div>
    <w:div w:id="1790390295">
      <w:bodyDiv w:val="1"/>
      <w:marLeft w:val="0"/>
      <w:marRight w:val="0"/>
      <w:marTop w:val="0"/>
      <w:marBottom w:val="0"/>
      <w:divBdr>
        <w:top w:val="none" w:sz="0" w:space="0" w:color="auto"/>
        <w:left w:val="none" w:sz="0" w:space="0" w:color="auto"/>
        <w:bottom w:val="none" w:sz="0" w:space="0" w:color="auto"/>
        <w:right w:val="none" w:sz="0" w:space="0" w:color="auto"/>
      </w:divBdr>
    </w:div>
    <w:div w:id="1803302651">
      <w:bodyDiv w:val="1"/>
      <w:marLeft w:val="0"/>
      <w:marRight w:val="0"/>
      <w:marTop w:val="0"/>
      <w:marBottom w:val="0"/>
      <w:divBdr>
        <w:top w:val="none" w:sz="0" w:space="0" w:color="auto"/>
        <w:left w:val="none" w:sz="0" w:space="0" w:color="auto"/>
        <w:bottom w:val="none" w:sz="0" w:space="0" w:color="auto"/>
        <w:right w:val="none" w:sz="0" w:space="0" w:color="auto"/>
      </w:divBdr>
    </w:div>
    <w:div w:id="1813449145">
      <w:bodyDiv w:val="1"/>
      <w:marLeft w:val="0"/>
      <w:marRight w:val="0"/>
      <w:marTop w:val="0"/>
      <w:marBottom w:val="0"/>
      <w:divBdr>
        <w:top w:val="none" w:sz="0" w:space="0" w:color="auto"/>
        <w:left w:val="none" w:sz="0" w:space="0" w:color="auto"/>
        <w:bottom w:val="none" w:sz="0" w:space="0" w:color="auto"/>
        <w:right w:val="none" w:sz="0" w:space="0" w:color="auto"/>
      </w:divBdr>
    </w:div>
    <w:div w:id="1823693964">
      <w:bodyDiv w:val="1"/>
      <w:marLeft w:val="0"/>
      <w:marRight w:val="0"/>
      <w:marTop w:val="0"/>
      <w:marBottom w:val="0"/>
      <w:divBdr>
        <w:top w:val="none" w:sz="0" w:space="0" w:color="auto"/>
        <w:left w:val="none" w:sz="0" w:space="0" w:color="auto"/>
        <w:bottom w:val="none" w:sz="0" w:space="0" w:color="auto"/>
        <w:right w:val="none" w:sz="0" w:space="0" w:color="auto"/>
      </w:divBdr>
    </w:div>
    <w:div w:id="1849246214">
      <w:bodyDiv w:val="1"/>
      <w:marLeft w:val="0"/>
      <w:marRight w:val="0"/>
      <w:marTop w:val="0"/>
      <w:marBottom w:val="0"/>
      <w:divBdr>
        <w:top w:val="none" w:sz="0" w:space="0" w:color="auto"/>
        <w:left w:val="none" w:sz="0" w:space="0" w:color="auto"/>
        <w:bottom w:val="none" w:sz="0" w:space="0" w:color="auto"/>
        <w:right w:val="none" w:sz="0" w:space="0" w:color="auto"/>
      </w:divBdr>
    </w:div>
    <w:div w:id="1904487029">
      <w:bodyDiv w:val="1"/>
      <w:marLeft w:val="0"/>
      <w:marRight w:val="0"/>
      <w:marTop w:val="0"/>
      <w:marBottom w:val="0"/>
      <w:divBdr>
        <w:top w:val="none" w:sz="0" w:space="0" w:color="auto"/>
        <w:left w:val="none" w:sz="0" w:space="0" w:color="auto"/>
        <w:bottom w:val="none" w:sz="0" w:space="0" w:color="auto"/>
        <w:right w:val="none" w:sz="0" w:space="0" w:color="auto"/>
      </w:divBdr>
    </w:div>
    <w:div w:id="1939871484">
      <w:bodyDiv w:val="1"/>
      <w:marLeft w:val="0"/>
      <w:marRight w:val="0"/>
      <w:marTop w:val="0"/>
      <w:marBottom w:val="0"/>
      <w:divBdr>
        <w:top w:val="none" w:sz="0" w:space="0" w:color="auto"/>
        <w:left w:val="none" w:sz="0" w:space="0" w:color="auto"/>
        <w:bottom w:val="none" w:sz="0" w:space="0" w:color="auto"/>
        <w:right w:val="none" w:sz="0" w:space="0" w:color="auto"/>
      </w:divBdr>
    </w:div>
    <w:div w:id="1963152276">
      <w:bodyDiv w:val="1"/>
      <w:marLeft w:val="0"/>
      <w:marRight w:val="0"/>
      <w:marTop w:val="0"/>
      <w:marBottom w:val="0"/>
      <w:divBdr>
        <w:top w:val="none" w:sz="0" w:space="0" w:color="auto"/>
        <w:left w:val="none" w:sz="0" w:space="0" w:color="auto"/>
        <w:bottom w:val="none" w:sz="0" w:space="0" w:color="auto"/>
        <w:right w:val="none" w:sz="0" w:space="0" w:color="auto"/>
      </w:divBdr>
      <w:divsChild>
        <w:div w:id="648436155">
          <w:marLeft w:val="547"/>
          <w:marRight w:val="0"/>
          <w:marTop w:val="77"/>
          <w:marBottom w:val="0"/>
          <w:divBdr>
            <w:top w:val="none" w:sz="0" w:space="0" w:color="auto"/>
            <w:left w:val="none" w:sz="0" w:space="0" w:color="auto"/>
            <w:bottom w:val="none" w:sz="0" w:space="0" w:color="auto"/>
            <w:right w:val="none" w:sz="0" w:space="0" w:color="auto"/>
          </w:divBdr>
        </w:div>
      </w:divsChild>
    </w:div>
    <w:div w:id="200396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diagramColors" Target="diagrams/colors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5BC1F-303D-4669-95F5-ED40746B1F62}" type="doc">
      <dgm:prSet loTypeId="urn:microsoft.com/office/officeart/2005/8/layout/hProcess9" loCatId="process" qsTypeId="urn:microsoft.com/office/officeart/2005/8/quickstyle/simple3" qsCatId="simple" csTypeId="urn:microsoft.com/office/officeart/2005/8/colors/accent1_2" csCatId="accent1" phldr="1"/>
      <dgm:spPr/>
    </dgm:pt>
    <dgm:pt modelId="{9A2F267A-A77F-4388-88D0-462046600FFC}">
      <dgm:prSet phldrT="[Text]" custT="1"/>
      <dgm:spPr/>
      <dgm:t>
        <a:bodyPr/>
        <a:lstStyle/>
        <a:p>
          <a:r>
            <a:rPr lang="en-US" sz="1000">
              <a:cs typeface="+mn-cs"/>
            </a:rPr>
            <a:t>The faculty sends the training request to the HRO </a:t>
          </a:r>
        </a:p>
      </dgm:t>
    </dgm:pt>
    <dgm:pt modelId="{A7D5216F-5B8E-4AA7-A17F-870D6DB348A6}" type="parTrans" cxnId="{19D7660C-6A97-43EE-8D7F-408CDFDFE268}">
      <dgm:prSet/>
      <dgm:spPr/>
      <dgm:t>
        <a:bodyPr/>
        <a:lstStyle/>
        <a:p>
          <a:endParaRPr lang="en-US"/>
        </a:p>
      </dgm:t>
    </dgm:pt>
    <dgm:pt modelId="{A29EC7C5-EFAC-46FB-861B-626AF947C55F}" type="sibTrans" cxnId="{19D7660C-6A97-43EE-8D7F-408CDFDFE268}">
      <dgm:prSet/>
      <dgm:spPr/>
      <dgm:t>
        <a:bodyPr/>
        <a:lstStyle/>
        <a:p>
          <a:endParaRPr lang="en-US"/>
        </a:p>
      </dgm:t>
    </dgm:pt>
    <dgm:pt modelId="{420B5F60-47B8-45FB-AB6D-C3C0BBC737D7}">
      <dgm:prSet phldrT="[Text]" custT="1"/>
      <dgm:spPr/>
      <dgm:t>
        <a:bodyPr/>
        <a:lstStyle/>
        <a:p>
          <a:r>
            <a:rPr lang="fr-FR" sz="900" dirty="0" smtClean="0">
              <a:latin typeface="Arial"/>
              <a:ea typeface="+mn-ea"/>
              <a:cs typeface="+mn-cs"/>
            </a:rPr>
            <a:t>The training office </a:t>
          </a:r>
          <a:r>
            <a:rPr lang="fr-FR" sz="900" dirty="0" err="1" smtClean="0">
              <a:latin typeface="Arial"/>
              <a:ea typeface="+mn-ea"/>
              <a:cs typeface="+mn-cs"/>
            </a:rPr>
            <a:t>checks</a:t>
          </a:r>
          <a:r>
            <a:rPr lang="fr-FR" sz="900" dirty="0" smtClean="0">
              <a:latin typeface="Arial"/>
              <a:ea typeface="+mn-ea"/>
              <a:cs typeface="+mn-cs"/>
            </a:rPr>
            <a:t> and </a:t>
          </a:r>
          <a:r>
            <a:rPr lang="fr-FR" sz="900" dirty="0" err="1" smtClean="0">
              <a:latin typeface="Arial"/>
              <a:ea typeface="+mn-ea"/>
              <a:cs typeface="+mn-cs"/>
            </a:rPr>
            <a:t>enters</a:t>
          </a:r>
          <a:r>
            <a:rPr lang="fr-FR" sz="900" dirty="0" smtClean="0">
              <a:latin typeface="Arial"/>
              <a:ea typeface="+mn-ea"/>
              <a:cs typeface="+mn-cs"/>
            </a:rPr>
            <a:t> the </a:t>
          </a:r>
          <a:r>
            <a:rPr lang="fr-FR" sz="900" dirty="0" err="1" smtClean="0">
              <a:latin typeface="Arial"/>
              <a:ea typeface="+mn-ea"/>
              <a:cs typeface="+mn-cs"/>
            </a:rPr>
            <a:t>requests</a:t>
          </a:r>
          <a:r>
            <a:rPr lang="fr-FR" sz="900" dirty="0" smtClean="0">
              <a:latin typeface="Arial"/>
              <a:ea typeface="+mn-ea"/>
              <a:cs typeface="+mn-cs"/>
            </a:rPr>
            <a:t> in the software </a:t>
          </a:r>
          <a:endParaRPr lang="en-US" sz="900"/>
        </a:p>
      </dgm:t>
    </dgm:pt>
    <dgm:pt modelId="{989173B3-E1D1-475D-8BE5-DBE2EBB627C0}" type="parTrans" cxnId="{81D5CBBC-3D89-408F-9526-0F98665B42AC}">
      <dgm:prSet/>
      <dgm:spPr/>
      <dgm:t>
        <a:bodyPr/>
        <a:lstStyle/>
        <a:p>
          <a:endParaRPr lang="en-US"/>
        </a:p>
      </dgm:t>
    </dgm:pt>
    <dgm:pt modelId="{AF72F590-934D-43C3-95B5-58B3D6B907DB}" type="sibTrans" cxnId="{81D5CBBC-3D89-408F-9526-0F98665B42AC}">
      <dgm:prSet/>
      <dgm:spPr/>
      <dgm:t>
        <a:bodyPr/>
        <a:lstStyle/>
        <a:p>
          <a:endParaRPr lang="en-US"/>
        </a:p>
      </dgm:t>
    </dgm:pt>
    <dgm:pt modelId="{D317A851-879A-4892-8FD1-43B8D264B9AB}">
      <dgm:prSet phldrT="[Text]" custT="1"/>
      <dgm:spPr/>
      <dgm:t>
        <a:bodyPr/>
        <a:lstStyle/>
        <a:p>
          <a:r>
            <a:rPr lang="fr-FR" sz="1000" dirty="0" smtClean="0">
              <a:latin typeface="Arial"/>
              <a:ea typeface="+mn-ea"/>
              <a:cs typeface="+mn-cs"/>
            </a:rPr>
            <a:t>Selects the trainer or the training organization</a:t>
          </a:r>
          <a:endParaRPr lang="en-US" sz="1000"/>
        </a:p>
      </dgm:t>
    </dgm:pt>
    <dgm:pt modelId="{4BC2A4FE-05B9-4130-A062-CD0FAA5464A2}" type="parTrans" cxnId="{5071D9D3-7B6E-4914-ADE8-5DD2714ACBBD}">
      <dgm:prSet/>
      <dgm:spPr/>
      <dgm:t>
        <a:bodyPr/>
        <a:lstStyle/>
        <a:p>
          <a:endParaRPr lang="en-US"/>
        </a:p>
      </dgm:t>
    </dgm:pt>
    <dgm:pt modelId="{C9584BA5-07CD-4319-851F-13D4ED064C64}" type="sibTrans" cxnId="{5071D9D3-7B6E-4914-ADE8-5DD2714ACBBD}">
      <dgm:prSet/>
      <dgm:spPr/>
      <dgm:t>
        <a:bodyPr/>
        <a:lstStyle/>
        <a:p>
          <a:endParaRPr lang="en-US"/>
        </a:p>
      </dgm:t>
    </dgm:pt>
    <dgm:pt modelId="{14B526A7-BFD8-4DF0-BAA7-A4F5A53DD8A8}">
      <dgm:prSet custT="1"/>
      <dgm:spPr/>
      <dgm:t>
        <a:bodyPr/>
        <a:lstStyle/>
        <a:p>
          <a:r>
            <a:rPr lang="en-US" sz="1200">
              <a:cs typeface="+mn-cs"/>
            </a:rPr>
            <a:t>Traninig office organize the training </a:t>
          </a:r>
        </a:p>
      </dgm:t>
    </dgm:pt>
    <dgm:pt modelId="{A232E57D-5CAA-4F9D-AD76-996DAEE062DD}" type="parTrans" cxnId="{57843414-2317-4E0F-942D-527E20F5BAA4}">
      <dgm:prSet/>
      <dgm:spPr/>
      <dgm:t>
        <a:bodyPr/>
        <a:lstStyle/>
        <a:p>
          <a:endParaRPr lang="en-US"/>
        </a:p>
      </dgm:t>
    </dgm:pt>
    <dgm:pt modelId="{9B01BE43-3BF0-45CA-8A97-00AE825BBAB6}" type="sibTrans" cxnId="{57843414-2317-4E0F-942D-527E20F5BAA4}">
      <dgm:prSet/>
      <dgm:spPr/>
      <dgm:t>
        <a:bodyPr/>
        <a:lstStyle/>
        <a:p>
          <a:endParaRPr lang="en-US"/>
        </a:p>
      </dgm:t>
    </dgm:pt>
    <dgm:pt modelId="{190E8332-85F7-46DE-AF6C-E1E4CB160701}" type="pres">
      <dgm:prSet presAssocID="{97B5BC1F-303D-4669-95F5-ED40746B1F62}" presName="CompostProcess" presStyleCnt="0">
        <dgm:presLayoutVars>
          <dgm:dir/>
          <dgm:resizeHandles val="exact"/>
        </dgm:presLayoutVars>
      </dgm:prSet>
      <dgm:spPr/>
    </dgm:pt>
    <dgm:pt modelId="{872BA381-9665-4696-B1F8-91245983EFAA}" type="pres">
      <dgm:prSet presAssocID="{97B5BC1F-303D-4669-95F5-ED40746B1F62}" presName="arrow" presStyleLbl="bgShp" presStyleIdx="0" presStyleCnt="1" custLinFactNeighborX="-3613"/>
      <dgm:spPr/>
    </dgm:pt>
    <dgm:pt modelId="{DFABD4FB-6A92-4879-A8AE-609901365A43}" type="pres">
      <dgm:prSet presAssocID="{97B5BC1F-303D-4669-95F5-ED40746B1F62}" presName="linearProcess" presStyleCnt="0"/>
      <dgm:spPr/>
    </dgm:pt>
    <dgm:pt modelId="{86E522BD-CB2B-48B3-B876-5B1A9D063F53}" type="pres">
      <dgm:prSet presAssocID="{9A2F267A-A77F-4388-88D0-462046600FFC}" presName="textNode" presStyleLbl="node1" presStyleIdx="0" presStyleCnt="4" custLinFactNeighborX="-923" custLinFactNeighborY="-1472">
        <dgm:presLayoutVars>
          <dgm:bulletEnabled val="1"/>
        </dgm:presLayoutVars>
      </dgm:prSet>
      <dgm:spPr/>
      <dgm:t>
        <a:bodyPr/>
        <a:lstStyle/>
        <a:p>
          <a:endParaRPr lang="en-US"/>
        </a:p>
      </dgm:t>
    </dgm:pt>
    <dgm:pt modelId="{F007018A-30BA-4EB0-ABDB-40CF387A9A35}" type="pres">
      <dgm:prSet presAssocID="{A29EC7C5-EFAC-46FB-861B-626AF947C55F}" presName="sibTrans" presStyleCnt="0"/>
      <dgm:spPr/>
    </dgm:pt>
    <dgm:pt modelId="{E6073C57-9D0F-43BE-81B4-6A2469C3AAB4}" type="pres">
      <dgm:prSet presAssocID="{420B5F60-47B8-45FB-AB6D-C3C0BBC737D7}" presName="textNode" presStyleLbl="node1" presStyleIdx="1" presStyleCnt="4">
        <dgm:presLayoutVars>
          <dgm:bulletEnabled val="1"/>
        </dgm:presLayoutVars>
      </dgm:prSet>
      <dgm:spPr/>
      <dgm:t>
        <a:bodyPr/>
        <a:lstStyle/>
        <a:p>
          <a:endParaRPr lang="en-US"/>
        </a:p>
      </dgm:t>
    </dgm:pt>
    <dgm:pt modelId="{A3ECAABE-93FB-49EF-9B47-0AC825D4D9ED}" type="pres">
      <dgm:prSet presAssocID="{AF72F590-934D-43C3-95B5-58B3D6B907DB}" presName="sibTrans" presStyleCnt="0"/>
      <dgm:spPr/>
    </dgm:pt>
    <dgm:pt modelId="{4255994D-FE2B-4BF3-A7DA-8EAD06A210D8}" type="pres">
      <dgm:prSet presAssocID="{D317A851-879A-4892-8FD1-43B8D264B9AB}" presName="textNode" presStyleLbl="node1" presStyleIdx="2" presStyleCnt="4">
        <dgm:presLayoutVars>
          <dgm:bulletEnabled val="1"/>
        </dgm:presLayoutVars>
      </dgm:prSet>
      <dgm:spPr/>
      <dgm:t>
        <a:bodyPr/>
        <a:lstStyle/>
        <a:p>
          <a:endParaRPr lang="en-US"/>
        </a:p>
      </dgm:t>
    </dgm:pt>
    <dgm:pt modelId="{B6B03242-AEF6-45D4-9D78-851D065D502E}" type="pres">
      <dgm:prSet presAssocID="{C9584BA5-07CD-4319-851F-13D4ED064C64}" presName="sibTrans" presStyleCnt="0"/>
      <dgm:spPr/>
    </dgm:pt>
    <dgm:pt modelId="{268EC659-D740-43FA-87A5-DA0B90E7AA0F}" type="pres">
      <dgm:prSet presAssocID="{14B526A7-BFD8-4DF0-BAA7-A4F5A53DD8A8}" presName="textNode" presStyleLbl="node1" presStyleIdx="3" presStyleCnt="4">
        <dgm:presLayoutVars>
          <dgm:bulletEnabled val="1"/>
        </dgm:presLayoutVars>
      </dgm:prSet>
      <dgm:spPr/>
      <dgm:t>
        <a:bodyPr/>
        <a:lstStyle/>
        <a:p>
          <a:endParaRPr lang="en-US"/>
        </a:p>
      </dgm:t>
    </dgm:pt>
  </dgm:ptLst>
  <dgm:cxnLst>
    <dgm:cxn modelId="{A325BA6F-1855-4568-87AE-FB36C8CFD5DB}" type="presOf" srcId="{97B5BC1F-303D-4669-95F5-ED40746B1F62}" destId="{190E8332-85F7-46DE-AF6C-E1E4CB160701}" srcOrd="0" destOrd="0" presId="urn:microsoft.com/office/officeart/2005/8/layout/hProcess9"/>
    <dgm:cxn modelId="{57843414-2317-4E0F-942D-527E20F5BAA4}" srcId="{97B5BC1F-303D-4669-95F5-ED40746B1F62}" destId="{14B526A7-BFD8-4DF0-BAA7-A4F5A53DD8A8}" srcOrd="3" destOrd="0" parTransId="{A232E57D-5CAA-4F9D-AD76-996DAEE062DD}" sibTransId="{9B01BE43-3BF0-45CA-8A97-00AE825BBAB6}"/>
    <dgm:cxn modelId="{4C904086-7055-45F3-918D-EAEDAB92CB69}" type="presOf" srcId="{D317A851-879A-4892-8FD1-43B8D264B9AB}" destId="{4255994D-FE2B-4BF3-A7DA-8EAD06A210D8}" srcOrd="0" destOrd="0" presId="urn:microsoft.com/office/officeart/2005/8/layout/hProcess9"/>
    <dgm:cxn modelId="{5071D9D3-7B6E-4914-ADE8-5DD2714ACBBD}" srcId="{97B5BC1F-303D-4669-95F5-ED40746B1F62}" destId="{D317A851-879A-4892-8FD1-43B8D264B9AB}" srcOrd="2" destOrd="0" parTransId="{4BC2A4FE-05B9-4130-A062-CD0FAA5464A2}" sibTransId="{C9584BA5-07CD-4319-851F-13D4ED064C64}"/>
    <dgm:cxn modelId="{E2283B9D-B79F-4A86-8DA9-AB836ED82EA8}" type="presOf" srcId="{9A2F267A-A77F-4388-88D0-462046600FFC}" destId="{86E522BD-CB2B-48B3-B876-5B1A9D063F53}" srcOrd="0" destOrd="0" presId="urn:microsoft.com/office/officeart/2005/8/layout/hProcess9"/>
    <dgm:cxn modelId="{6308AB0F-02A7-4497-A490-5601BEC8E7F7}" type="presOf" srcId="{14B526A7-BFD8-4DF0-BAA7-A4F5A53DD8A8}" destId="{268EC659-D740-43FA-87A5-DA0B90E7AA0F}" srcOrd="0" destOrd="0" presId="urn:microsoft.com/office/officeart/2005/8/layout/hProcess9"/>
    <dgm:cxn modelId="{81D5CBBC-3D89-408F-9526-0F98665B42AC}" srcId="{97B5BC1F-303D-4669-95F5-ED40746B1F62}" destId="{420B5F60-47B8-45FB-AB6D-C3C0BBC737D7}" srcOrd="1" destOrd="0" parTransId="{989173B3-E1D1-475D-8BE5-DBE2EBB627C0}" sibTransId="{AF72F590-934D-43C3-95B5-58B3D6B907DB}"/>
    <dgm:cxn modelId="{F3201AB6-4A28-4C0C-AF14-5C199E45C28F}" type="presOf" srcId="{420B5F60-47B8-45FB-AB6D-C3C0BBC737D7}" destId="{E6073C57-9D0F-43BE-81B4-6A2469C3AAB4}" srcOrd="0" destOrd="0" presId="urn:microsoft.com/office/officeart/2005/8/layout/hProcess9"/>
    <dgm:cxn modelId="{19D7660C-6A97-43EE-8D7F-408CDFDFE268}" srcId="{97B5BC1F-303D-4669-95F5-ED40746B1F62}" destId="{9A2F267A-A77F-4388-88D0-462046600FFC}" srcOrd="0" destOrd="0" parTransId="{A7D5216F-5B8E-4AA7-A17F-870D6DB348A6}" sibTransId="{A29EC7C5-EFAC-46FB-861B-626AF947C55F}"/>
    <dgm:cxn modelId="{4A51DD0B-DE7E-40FD-A4E6-FC031E6DF21A}" type="presParOf" srcId="{190E8332-85F7-46DE-AF6C-E1E4CB160701}" destId="{872BA381-9665-4696-B1F8-91245983EFAA}" srcOrd="0" destOrd="0" presId="urn:microsoft.com/office/officeart/2005/8/layout/hProcess9"/>
    <dgm:cxn modelId="{A40FA0E7-DA42-4089-85FE-29AD0C4F5D88}" type="presParOf" srcId="{190E8332-85F7-46DE-AF6C-E1E4CB160701}" destId="{DFABD4FB-6A92-4879-A8AE-609901365A43}" srcOrd="1" destOrd="0" presId="urn:microsoft.com/office/officeart/2005/8/layout/hProcess9"/>
    <dgm:cxn modelId="{395718BD-768B-4C73-9256-42DD3EDFD8F6}" type="presParOf" srcId="{DFABD4FB-6A92-4879-A8AE-609901365A43}" destId="{86E522BD-CB2B-48B3-B876-5B1A9D063F53}" srcOrd="0" destOrd="0" presId="urn:microsoft.com/office/officeart/2005/8/layout/hProcess9"/>
    <dgm:cxn modelId="{1DE204E4-02DA-48A6-BA26-2B42E4CB0492}" type="presParOf" srcId="{DFABD4FB-6A92-4879-A8AE-609901365A43}" destId="{F007018A-30BA-4EB0-ABDB-40CF387A9A35}" srcOrd="1" destOrd="0" presId="urn:microsoft.com/office/officeart/2005/8/layout/hProcess9"/>
    <dgm:cxn modelId="{73E495A9-0CA1-4D4A-B0C4-55FF933A6DA4}" type="presParOf" srcId="{DFABD4FB-6A92-4879-A8AE-609901365A43}" destId="{E6073C57-9D0F-43BE-81B4-6A2469C3AAB4}" srcOrd="2" destOrd="0" presId="urn:microsoft.com/office/officeart/2005/8/layout/hProcess9"/>
    <dgm:cxn modelId="{66EB7591-8032-4795-9475-1D4A7DA894B3}" type="presParOf" srcId="{DFABD4FB-6A92-4879-A8AE-609901365A43}" destId="{A3ECAABE-93FB-49EF-9B47-0AC825D4D9ED}" srcOrd="3" destOrd="0" presId="urn:microsoft.com/office/officeart/2005/8/layout/hProcess9"/>
    <dgm:cxn modelId="{C1AD0F37-A90B-420A-92F3-842B9A4392BD}" type="presParOf" srcId="{DFABD4FB-6A92-4879-A8AE-609901365A43}" destId="{4255994D-FE2B-4BF3-A7DA-8EAD06A210D8}" srcOrd="4" destOrd="0" presId="urn:microsoft.com/office/officeart/2005/8/layout/hProcess9"/>
    <dgm:cxn modelId="{A9CF4F12-1F35-4873-8620-0DA374313691}" type="presParOf" srcId="{DFABD4FB-6A92-4879-A8AE-609901365A43}" destId="{B6B03242-AEF6-45D4-9D78-851D065D502E}" srcOrd="5" destOrd="0" presId="urn:microsoft.com/office/officeart/2005/8/layout/hProcess9"/>
    <dgm:cxn modelId="{5C192CAE-28F5-49EF-99AA-EB10991BE4C0}" type="presParOf" srcId="{DFABD4FB-6A92-4879-A8AE-609901365A43}" destId="{268EC659-D740-43FA-87A5-DA0B90E7AA0F}" srcOrd="6" destOrd="0" presId="urn:microsoft.com/office/officeart/2005/8/layout/hProcess9"/>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2BA381-9665-4696-B1F8-91245983EFAA}">
      <dsp:nvSpPr>
        <dsp:cNvPr id="0" name=""/>
        <dsp:cNvSpPr/>
      </dsp:nvSpPr>
      <dsp:spPr>
        <a:xfrm>
          <a:off x="219787" y="0"/>
          <a:ext cx="4218146" cy="1428750"/>
        </a:xfrm>
        <a:prstGeom prst="rightArrow">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86E522BD-CB2B-48B3-B876-5B1A9D063F53}">
      <dsp:nvSpPr>
        <dsp:cNvPr id="0" name=""/>
        <dsp:cNvSpPr/>
      </dsp:nvSpPr>
      <dsp:spPr>
        <a:xfrm>
          <a:off x="0" y="420212"/>
          <a:ext cx="1102029" cy="5715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cs typeface="+mn-cs"/>
            </a:rPr>
            <a:t>The faculty sends the training request to the HRO </a:t>
          </a:r>
        </a:p>
      </dsp:txBody>
      <dsp:txXfrm>
        <a:off x="27898" y="448110"/>
        <a:ext cx="1046233" cy="515704"/>
      </dsp:txXfrm>
    </dsp:sp>
    <dsp:sp modelId="{E6073C57-9D0F-43BE-81B4-6A2469C3AAB4}">
      <dsp:nvSpPr>
        <dsp:cNvPr id="0" name=""/>
        <dsp:cNvSpPr/>
      </dsp:nvSpPr>
      <dsp:spPr>
        <a:xfrm>
          <a:off x="1287397" y="428625"/>
          <a:ext cx="1102029" cy="5715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dirty="0" smtClean="0">
              <a:latin typeface="Arial"/>
              <a:ea typeface="+mn-ea"/>
              <a:cs typeface="+mn-cs"/>
            </a:rPr>
            <a:t>The training office </a:t>
          </a:r>
          <a:r>
            <a:rPr lang="fr-FR" sz="900" kern="1200" dirty="0" err="1" smtClean="0">
              <a:latin typeface="Arial"/>
              <a:ea typeface="+mn-ea"/>
              <a:cs typeface="+mn-cs"/>
            </a:rPr>
            <a:t>checks</a:t>
          </a:r>
          <a:r>
            <a:rPr lang="fr-FR" sz="900" kern="1200" dirty="0" smtClean="0">
              <a:latin typeface="Arial"/>
              <a:ea typeface="+mn-ea"/>
              <a:cs typeface="+mn-cs"/>
            </a:rPr>
            <a:t> and </a:t>
          </a:r>
          <a:r>
            <a:rPr lang="fr-FR" sz="900" kern="1200" dirty="0" err="1" smtClean="0">
              <a:latin typeface="Arial"/>
              <a:ea typeface="+mn-ea"/>
              <a:cs typeface="+mn-cs"/>
            </a:rPr>
            <a:t>enters</a:t>
          </a:r>
          <a:r>
            <a:rPr lang="fr-FR" sz="900" kern="1200" dirty="0" smtClean="0">
              <a:latin typeface="Arial"/>
              <a:ea typeface="+mn-ea"/>
              <a:cs typeface="+mn-cs"/>
            </a:rPr>
            <a:t> the </a:t>
          </a:r>
          <a:r>
            <a:rPr lang="fr-FR" sz="900" kern="1200" dirty="0" err="1" smtClean="0">
              <a:latin typeface="Arial"/>
              <a:ea typeface="+mn-ea"/>
              <a:cs typeface="+mn-cs"/>
            </a:rPr>
            <a:t>requests</a:t>
          </a:r>
          <a:r>
            <a:rPr lang="fr-FR" sz="900" kern="1200" dirty="0" smtClean="0">
              <a:latin typeface="Arial"/>
              <a:ea typeface="+mn-ea"/>
              <a:cs typeface="+mn-cs"/>
            </a:rPr>
            <a:t> in the software </a:t>
          </a:r>
          <a:endParaRPr lang="en-US" sz="900" kern="1200"/>
        </a:p>
      </dsp:txBody>
      <dsp:txXfrm>
        <a:off x="1315295" y="456523"/>
        <a:ext cx="1046233" cy="515704"/>
      </dsp:txXfrm>
    </dsp:sp>
    <dsp:sp modelId="{4255994D-FE2B-4BF3-A7DA-8EAD06A210D8}">
      <dsp:nvSpPr>
        <dsp:cNvPr id="0" name=""/>
        <dsp:cNvSpPr/>
      </dsp:nvSpPr>
      <dsp:spPr>
        <a:xfrm>
          <a:off x="2573098" y="428625"/>
          <a:ext cx="1102029" cy="5715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dirty="0" smtClean="0">
              <a:latin typeface="Arial"/>
              <a:ea typeface="+mn-ea"/>
              <a:cs typeface="+mn-cs"/>
            </a:rPr>
            <a:t>Selects the trainer or the training organization</a:t>
          </a:r>
          <a:endParaRPr lang="en-US" sz="1000" kern="1200"/>
        </a:p>
      </dsp:txBody>
      <dsp:txXfrm>
        <a:off x="2600996" y="456523"/>
        <a:ext cx="1046233" cy="515704"/>
      </dsp:txXfrm>
    </dsp:sp>
    <dsp:sp modelId="{268EC659-D740-43FA-87A5-DA0B90E7AA0F}">
      <dsp:nvSpPr>
        <dsp:cNvPr id="0" name=""/>
        <dsp:cNvSpPr/>
      </dsp:nvSpPr>
      <dsp:spPr>
        <a:xfrm>
          <a:off x="3858799" y="428625"/>
          <a:ext cx="1102029" cy="5715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cs typeface="+mn-cs"/>
            </a:rPr>
            <a:t>Traninig office organize the training </a:t>
          </a:r>
        </a:p>
      </dsp:txBody>
      <dsp:txXfrm>
        <a:off x="3886697" y="456523"/>
        <a:ext cx="1046233" cy="51570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6569F-0DD1-44EF-A0BC-10536FB5C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3031</Words>
  <Characters>17283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Lina</cp:lastModifiedBy>
  <cp:revision>2</cp:revision>
  <dcterms:created xsi:type="dcterms:W3CDTF">2016-11-10T13:16:00Z</dcterms:created>
  <dcterms:modified xsi:type="dcterms:W3CDTF">2016-11-10T13:16:00Z</dcterms:modified>
</cp:coreProperties>
</file>